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8EE05" w14:textId="638720EE" w:rsidR="00325301" w:rsidRDefault="00325301" w:rsidP="00577F63">
      <w:pPr>
        <w:pStyle w:val="Header"/>
        <w:bidi/>
        <w:jc w:val="center"/>
        <w:rPr>
          <w:rFonts w:asciiTheme="minorBidi" w:hAnsiTheme="minorBidi"/>
          <w:b/>
          <w:bCs/>
          <w:rtl/>
        </w:rPr>
      </w:pPr>
      <w:r>
        <w:rPr>
          <w:rFonts w:asciiTheme="minorBidi" w:hAnsiTheme="minorBidi" w:hint="cs"/>
          <w:b/>
          <w:bCs/>
          <w:rtl/>
        </w:rPr>
        <w:t>طلب تسجيل في الزراعة العضوية (</w:t>
      </w:r>
      <w:r w:rsidR="00EA582F">
        <w:rPr>
          <w:rFonts w:asciiTheme="minorBidi" w:hAnsiTheme="minorBidi" w:hint="cs"/>
          <w:b/>
          <w:bCs/>
          <w:rtl/>
        </w:rPr>
        <w:t>فئة</w:t>
      </w:r>
      <w:r w:rsidR="00577F63">
        <w:rPr>
          <w:rFonts w:asciiTheme="minorBidi" w:hAnsiTheme="minorBidi"/>
          <w:b/>
          <w:bCs/>
        </w:rPr>
        <w:t xml:space="preserve">D </w:t>
      </w:r>
      <w:r w:rsidR="00EA582F">
        <w:rPr>
          <w:rFonts w:asciiTheme="minorBidi" w:hAnsiTheme="minorBidi"/>
          <w:b/>
          <w:bCs/>
          <w:rtl/>
        </w:rPr>
        <w:t>،</w:t>
      </w:r>
      <w:r w:rsidR="00EA582F">
        <w:rPr>
          <w:rFonts w:asciiTheme="minorBidi" w:hAnsiTheme="minorBidi" w:hint="cs"/>
          <w:b/>
          <w:bCs/>
          <w:rtl/>
        </w:rPr>
        <w:t xml:space="preserve"> </w:t>
      </w:r>
      <w:r w:rsidRPr="00325301">
        <w:rPr>
          <w:rFonts w:asciiTheme="minorBidi" w:hAnsiTheme="minorBidi" w:cs="Arial"/>
          <w:b/>
          <w:bCs/>
          <w:rtl/>
        </w:rPr>
        <w:t>فردي</w:t>
      </w:r>
      <w:r>
        <w:rPr>
          <w:rFonts w:asciiTheme="minorBidi" w:hAnsiTheme="minorBidi" w:hint="cs"/>
          <w:b/>
          <w:bCs/>
          <w:rtl/>
        </w:rPr>
        <w:t>)</w:t>
      </w:r>
    </w:p>
    <w:p w14:paraId="5CCF8C3B" w14:textId="7AC88472" w:rsidR="00325301" w:rsidRPr="00C823E1" w:rsidRDefault="00325301" w:rsidP="00577F63">
      <w:pPr>
        <w:pStyle w:val="Header"/>
        <w:jc w:val="center"/>
        <w:rPr>
          <w:rFonts w:asciiTheme="minorBidi" w:hAnsiTheme="minorBidi"/>
          <w:b/>
          <w:bCs/>
          <w:rtl/>
        </w:rPr>
      </w:pPr>
      <w:r w:rsidRPr="00C823E1">
        <w:rPr>
          <w:rFonts w:asciiTheme="minorBidi" w:hAnsiTheme="minorBidi"/>
          <w:b/>
          <w:bCs/>
        </w:rPr>
        <w:t>A</w:t>
      </w:r>
      <w:r>
        <w:rPr>
          <w:rFonts w:asciiTheme="minorBidi" w:hAnsiTheme="minorBidi"/>
          <w:b/>
          <w:bCs/>
        </w:rPr>
        <w:t>pplication for Organic Agriculture (</w:t>
      </w:r>
      <w:r w:rsidR="00577F63">
        <w:rPr>
          <w:rFonts w:asciiTheme="minorBidi" w:hAnsiTheme="minorBidi"/>
          <w:b/>
          <w:bCs/>
        </w:rPr>
        <w:t>D</w:t>
      </w:r>
      <w:r w:rsidR="00EA582F">
        <w:rPr>
          <w:rFonts w:asciiTheme="minorBidi" w:hAnsiTheme="minorBidi"/>
          <w:b/>
          <w:bCs/>
        </w:rPr>
        <w:t xml:space="preserve">- category, </w:t>
      </w:r>
      <w:r w:rsidR="00EA582F" w:rsidRPr="00325301">
        <w:rPr>
          <w:rFonts w:asciiTheme="minorBidi" w:hAnsiTheme="minorBidi"/>
          <w:b/>
          <w:bCs/>
        </w:rPr>
        <w:t>Individual</w:t>
      </w:r>
      <w:r>
        <w:rPr>
          <w:rFonts w:asciiTheme="minorBidi" w:hAnsiTheme="minorBidi"/>
          <w:b/>
          <w:bCs/>
        </w:rPr>
        <w:t xml:space="preserve">) </w:t>
      </w:r>
    </w:p>
    <w:p w14:paraId="50B9C7CF" w14:textId="798E0DCF" w:rsidR="00DB7843" w:rsidRPr="00577F63" w:rsidRDefault="00C71438" w:rsidP="00577F63">
      <w:pPr>
        <w:bidi/>
        <w:rPr>
          <w:rFonts w:cstheme="minorBidi"/>
          <w:color w:val="000000"/>
          <w:rtl/>
        </w:rPr>
      </w:pPr>
      <w:r>
        <w:rPr>
          <w:rFonts w:hint="cs"/>
          <w:color w:val="000000"/>
          <w:rtl/>
        </w:rPr>
        <w:t>تاريخ تقديم الطلب (</w:t>
      </w:r>
      <w:r>
        <w:rPr>
          <w:color w:val="000000"/>
        </w:rPr>
        <w:t>Date of Application</w:t>
      </w:r>
      <w:r w:rsidR="001C08A2">
        <w:rPr>
          <w:rFonts w:hint="cs"/>
          <w:color w:val="000000"/>
          <w:rtl/>
        </w:rPr>
        <w:t xml:space="preserve">): </w:t>
      </w:r>
      <w:r w:rsidR="001C08A2">
        <w:rPr>
          <w:color w:val="000000"/>
          <w:rtl/>
        </w:rPr>
        <w:t>_</w:t>
      </w:r>
      <w:r w:rsidR="00325301">
        <w:rPr>
          <w:rFonts w:hint="cs"/>
          <w:color w:val="000000"/>
          <w:rtl/>
        </w:rPr>
        <w:t>____________</w:t>
      </w:r>
      <w:r w:rsidR="001C08A2" w:rsidRPr="001C08A2">
        <w:rPr>
          <w:rFonts w:ascii="Simplified Arabic" w:hAnsi="Simplified Arabic" w:cs="Simplified Arabic"/>
          <w:color w:val="000000"/>
          <w:sz w:val="20"/>
          <w:szCs w:val="20"/>
          <w:rtl/>
          <w:lang w:bidi="ar-EG"/>
        </w:rPr>
        <w:t xml:space="preserve"> </w:t>
      </w:r>
      <w:sdt>
        <w:sdtPr>
          <w:rPr>
            <w:rFonts w:ascii="Simplified Arabic" w:hAnsi="Simplified Arabic" w:cs="Simplified Arabic"/>
            <w:color w:val="000000"/>
            <w:sz w:val="20"/>
            <w:szCs w:val="20"/>
            <w:rtl/>
            <w:lang w:bidi="ar-EG"/>
          </w:rPr>
          <w:id w:val="1786465110"/>
          <w14:checkbox>
            <w14:checked w14:val="0"/>
            <w14:checkedState w14:val="2612" w14:font="MS Gothic"/>
            <w14:uncheckedState w14:val="2610" w14:font="MS Gothic"/>
          </w14:checkbox>
        </w:sdtPr>
        <w:sdtEndPr/>
        <w:sdtContent>
          <w:r w:rsidR="001C08A2">
            <w:rPr>
              <w:rFonts w:ascii="Segoe UI Symbol" w:eastAsia="MS Gothic" w:hAnsi="Segoe UI Symbol" w:cs="Segoe UI Symbol" w:hint="cs"/>
              <w:color w:val="000000"/>
              <w:sz w:val="20"/>
              <w:szCs w:val="20"/>
              <w:rtl/>
              <w:lang w:bidi="ar-EG"/>
            </w:rPr>
            <w:t>☐</w:t>
          </w:r>
        </w:sdtContent>
      </w:sdt>
      <w:r w:rsidR="001C08A2">
        <w:rPr>
          <w:rFonts w:hint="cs"/>
          <w:color w:val="000000"/>
          <w:rtl/>
        </w:rPr>
        <w:t xml:space="preserve"> عضوي (</w:t>
      </w:r>
      <w:r w:rsidR="001C08A2">
        <w:rPr>
          <w:color w:val="000000"/>
        </w:rPr>
        <w:t>organic</w:t>
      </w:r>
      <w:r w:rsidR="001C08A2">
        <w:rPr>
          <w:rFonts w:hint="cs"/>
          <w:color w:val="000000"/>
          <w:rtl/>
        </w:rPr>
        <w:t xml:space="preserve">) </w:t>
      </w:r>
    </w:p>
    <w:p w14:paraId="2788D4F8" w14:textId="67D27BB4" w:rsidR="001C08A2" w:rsidRPr="00DD3CA9" w:rsidRDefault="00DD3CA9" w:rsidP="00DD3CA9">
      <w:pPr>
        <w:bidi/>
        <w:rPr>
          <w:color w:val="000000"/>
          <w:sz w:val="20"/>
          <w:szCs w:val="20"/>
          <w:rtl/>
        </w:rPr>
      </w:pPr>
      <w:r w:rsidRPr="00DD3CA9">
        <w:rPr>
          <w:rFonts w:hint="cs"/>
          <w:color w:val="000000"/>
          <w:sz w:val="20"/>
          <w:szCs w:val="20"/>
          <w:rtl/>
        </w:rPr>
        <w:t>حسب متطلبات نظام الشركة الفلسطيني</w:t>
      </w:r>
      <w:r w:rsidRPr="00DD3CA9">
        <w:rPr>
          <w:rFonts w:hint="eastAsia"/>
          <w:color w:val="000000"/>
          <w:sz w:val="20"/>
          <w:szCs w:val="20"/>
          <w:rtl/>
        </w:rPr>
        <w:t>ة</w:t>
      </w:r>
      <w:r w:rsidRPr="00DD3CA9">
        <w:rPr>
          <w:rFonts w:hint="cs"/>
          <w:color w:val="000000"/>
          <w:sz w:val="20"/>
          <w:szCs w:val="20"/>
          <w:rtl/>
        </w:rPr>
        <w:t xml:space="preserve"> للزراعة العضوية ومتطلبات </w:t>
      </w:r>
      <w:proofErr w:type="spellStart"/>
      <w:r w:rsidRPr="00DD3CA9">
        <w:rPr>
          <w:rFonts w:hint="cs"/>
          <w:color w:val="000000"/>
          <w:sz w:val="20"/>
          <w:szCs w:val="20"/>
          <w:rtl/>
        </w:rPr>
        <w:t>ايزو17065:2012</w:t>
      </w:r>
      <w:proofErr w:type="spellEnd"/>
      <w:r w:rsidRPr="00DD3CA9">
        <w:rPr>
          <w:rFonts w:hint="cs"/>
          <w:color w:val="000000"/>
          <w:sz w:val="20"/>
          <w:szCs w:val="20"/>
          <w:rtl/>
        </w:rPr>
        <w:t xml:space="preserve"> وقوانين الاتحاد الأوربي بما يتعلق بالزراعة العضوية </w:t>
      </w:r>
      <w:r w:rsidRPr="00DD3CA9">
        <w:rPr>
          <w:color w:val="000000"/>
          <w:sz w:val="20"/>
          <w:szCs w:val="20"/>
        </w:rPr>
        <w:t xml:space="preserve">EU </w:t>
      </w:r>
      <w:r w:rsidRPr="00DD3CA9">
        <w:rPr>
          <w:sz w:val="20"/>
          <w:szCs w:val="20"/>
        </w:rPr>
        <w:t>889/2008</w:t>
      </w:r>
      <w:r w:rsidRPr="00DD3CA9">
        <w:rPr>
          <w:rFonts w:hint="cs"/>
          <w:color w:val="000000"/>
          <w:sz w:val="20"/>
          <w:szCs w:val="20"/>
          <w:rtl/>
        </w:rPr>
        <w:t xml:space="preserve"> و </w:t>
      </w:r>
      <w:r w:rsidRPr="00DD3CA9">
        <w:rPr>
          <w:color w:val="000000"/>
          <w:sz w:val="20"/>
          <w:szCs w:val="20"/>
        </w:rPr>
        <w:t>EU 2018/848</w:t>
      </w:r>
      <w:r w:rsidRPr="00DD3CA9">
        <w:rPr>
          <w:rFonts w:hint="cs"/>
          <w:color w:val="000000"/>
          <w:sz w:val="20"/>
          <w:szCs w:val="20"/>
          <w:rtl/>
        </w:rPr>
        <w:t xml:space="preserve"> والقوانين واللوائح ذات الصلة.</w:t>
      </w:r>
    </w:p>
    <w:p w14:paraId="758293B6" w14:textId="4F73D5BC" w:rsidR="00DD3CA9" w:rsidRPr="00DD3CA9" w:rsidRDefault="00DD3CA9" w:rsidP="00E05C38">
      <w:pPr>
        <w:rPr>
          <w:color w:val="000000"/>
          <w:rtl/>
        </w:rPr>
      </w:pPr>
      <w:r w:rsidRPr="00DD3CA9">
        <w:rPr>
          <w:color w:val="000000"/>
          <w:sz w:val="20"/>
          <w:szCs w:val="20"/>
        </w:rPr>
        <w:t xml:space="preserve">According to the requirements of </w:t>
      </w:r>
      <w:r>
        <w:rPr>
          <w:color w:val="000000"/>
          <w:sz w:val="20"/>
          <w:szCs w:val="20"/>
        </w:rPr>
        <w:t>COAP</w:t>
      </w:r>
      <w:r w:rsidRPr="00DD3CA9">
        <w:rPr>
          <w:color w:val="000000"/>
          <w:sz w:val="20"/>
          <w:szCs w:val="20"/>
        </w:rPr>
        <w:t xml:space="preserve"> system, the requirements of ISO 17065: 2012, the </w:t>
      </w:r>
      <w:r w:rsidR="00E05C38">
        <w:rPr>
          <w:color w:val="000000"/>
          <w:sz w:val="20"/>
          <w:szCs w:val="20"/>
        </w:rPr>
        <w:t>regulations</w:t>
      </w:r>
      <w:r w:rsidRPr="00DD3CA9">
        <w:rPr>
          <w:color w:val="000000"/>
          <w:sz w:val="20"/>
          <w:szCs w:val="20"/>
        </w:rPr>
        <w:t xml:space="preserve"> of the European Union regarding organic agriculture, EU 889/2008 and EU 2018/848, and the relevant regulations</w:t>
      </w:r>
      <w:r w:rsidRPr="00DD3CA9">
        <w:rPr>
          <w:color w:val="000000"/>
          <w:rtl/>
        </w:rPr>
        <w:t>.</w:t>
      </w:r>
    </w:p>
    <w:p w14:paraId="1B5D5E4B" w14:textId="2F15F54A" w:rsidR="008F4114" w:rsidRPr="006A3999" w:rsidRDefault="008F4114" w:rsidP="001C08A2">
      <w:pPr>
        <w:pStyle w:val="Heading1"/>
        <w:numPr>
          <w:ilvl w:val="0"/>
          <w:numId w:val="3"/>
        </w:numPr>
        <w:shd w:val="clear" w:color="auto" w:fill="DEEAF6" w:themeFill="accent1" w:themeFillTint="33"/>
        <w:tabs>
          <w:tab w:val="left" w:pos="3455"/>
        </w:tabs>
        <w:bidi/>
        <w:spacing w:before="0"/>
        <w:rPr>
          <w:rFonts w:asciiTheme="minorBidi" w:hAnsiTheme="minorBidi" w:cstheme="minorBidi"/>
          <w:b/>
          <w:bCs/>
          <w:sz w:val="24"/>
          <w:szCs w:val="24"/>
          <w:rtl/>
        </w:rPr>
      </w:pPr>
      <w:r w:rsidRPr="006A3999">
        <w:rPr>
          <w:rFonts w:asciiTheme="minorBidi" w:hAnsiTheme="minorBidi" w:cstheme="minorBidi"/>
          <w:b/>
          <w:bCs/>
          <w:sz w:val="24"/>
          <w:szCs w:val="24"/>
          <w:rtl/>
        </w:rPr>
        <w:t>جهة تقديم الطلب (</w:t>
      </w:r>
      <w:r w:rsidRPr="006A3999">
        <w:rPr>
          <w:rFonts w:asciiTheme="minorBidi" w:hAnsiTheme="minorBidi" w:cstheme="minorBidi"/>
          <w:b/>
          <w:bCs/>
          <w:sz w:val="24"/>
          <w:szCs w:val="24"/>
          <w:lang w:bidi="ar-EG"/>
        </w:rPr>
        <w:t>Applicant</w:t>
      </w:r>
      <w:r w:rsidRPr="006A3999">
        <w:rPr>
          <w:rFonts w:asciiTheme="minorBidi" w:hAnsiTheme="minorBidi" w:cstheme="minorBidi"/>
          <w:b/>
          <w:bCs/>
          <w:sz w:val="24"/>
          <w:szCs w:val="24"/>
          <w:rtl/>
        </w:rPr>
        <w:t>)</w:t>
      </w:r>
      <w:r w:rsidR="006A3999" w:rsidRPr="006A3999">
        <w:rPr>
          <w:rFonts w:asciiTheme="minorBidi" w:hAnsiTheme="minorBidi" w:cstheme="minorBidi"/>
          <w:b/>
          <w:bCs/>
          <w:sz w:val="24"/>
          <w:szCs w:val="24"/>
          <w:rtl/>
        </w:rPr>
        <w:tab/>
      </w:r>
    </w:p>
    <w:tbl>
      <w:tblPr>
        <w:tblStyle w:val="TableGrid"/>
        <w:bidiVisual/>
        <w:tblW w:w="10206" w:type="dxa"/>
        <w:tblLook w:val="04A0" w:firstRow="1" w:lastRow="0" w:firstColumn="1" w:lastColumn="0" w:noHBand="0" w:noVBand="1"/>
      </w:tblPr>
      <w:tblGrid>
        <w:gridCol w:w="1275"/>
        <w:gridCol w:w="567"/>
        <w:gridCol w:w="426"/>
        <w:gridCol w:w="708"/>
        <w:gridCol w:w="142"/>
        <w:gridCol w:w="992"/>
        <w:gridCol w:w="426"/>
        <w:gridCol w:w="567"/>
        <w:gridCol w:w="992"/>
        <w:gridCol w:w="142"/>
        <w:gridCol w:w="1039"/>
        <w:gridCol w:w="378"/>
        <w:gridCol w:w="142"/>
        <w:gridCol w:w="425"/>
        <w:gridCol w:w="1985"/>
      </w:tblGrid>
      <w:tr w:rsidR="00325301" w:rsidRPr="008F4114" w14:paraId="5A338ACF" w14:textId="77777777" w:rsidTr="008F4114">
        <w:tc>
          <w:tcPr>
            <w:tcW w:w="2976" w:type="dxa"/>
            <w:gridSpan w:val="4"/>
            <w:shd w:val="clear" w:color="auto" w:fill="DEEAF6" w:themeFill="accent1" w:themeFillTint="33"/>
          </w:tcPr>
          <w:p w14:paraId="2B766623" w14:textId="2E30AC11" w:rsidR="00325301" w:rsidRPr="008F4114" w:rsidRDefault="00325301" w:rsidP="001C08A2">
            <w:pPr>
              <w:bidi/>
              <w:rPr>
                <w:rFonts w:ascii="Simplified Arabic" w:hAnsi="Simplified Arabic" w:cs="Simplified Arabic"/>
                <w:color w:val="000000"/>
                <w:sz w:val="20"/>
                <w:szCs w:val="20"/>
                <w:rtl/>
                <w:lang w:bidi="ar-EG"/>
              </w:rPr>
            </w:pPr>
            <w:r w:rsidRPr="008F4114">
              <w:rPr>
                <w:rFonts w:ascii="Simplified Arabic" w:hAnsi="Simplified Arabic" w:cs="Simplified Arabic"/>
                <w:color w:val="000000"/>
                <w:sz w:val="20"/>
                <w:szCs w:val="20"/>
                <w:rtl/>
                <w:lang w:bidi="ar-EG"/>
              </w:rPr>
              <w:t>جهة مقدمة الطلب (</w:t>
            </w:r>
            <w:r w:rsidR="008F4114" w:rsidRPr="008F4114">
              <w:rPr>
                <w:rFonts w:ascii="Simplified Arabic" w:hAnsi="Simplified Arabic" w:cs="Simplified Arabic"/>
                <w:color w:val="000000"/>
                <w:sz w:val="20"/>
                <w:szCs w:val="20"/>
                <w:lang w:bidi="ar-EG"/>
              </w:rPr>
              <w:t>A</w:t>
            </w:r>
            <w:r w:rsidRPr="008F4114">
              <w:rPr>
                <w:rFonts w:ascii="Simplified Arabic" w:hAnsi="Simplified Arabic" w:cs="Simplified Arabic"/>
                <w:color w:val="000000"/>
                <w:sz w:val="20"/>
                <w:szCs w:val="20"/>
                <w:lang w:bidi="ar-EG"/>
              </w:rPr>
              <w:t>pplicant</w:t>
            </w:r>
            <w:r w:rsidRPr="008F4114">
              <w:rPr>
                <w:rFonts w:ascii="Simplified Arabic" w:hAnsi="Simplified Arabic" w:cs="Simplified Arabic"/>
                <w:color w:val="000000"/>
                <w:sz w:val="20"/>
                <w:szCs w:val="20"/>
                <w:rtl/>
                <w:lang w:bidi="ar-EG"/>
              </w:rPr>
              <w:t>)</w:t>
            </w:r>
          </w:p>
        </w:tc>
        <w:tc>
          <w:tcPr>
            <w:tcW w:w="7230" w:type="dxa"/>
            <w:gridSpan w:val="11"/>
          </w:tcPr>
          <w:p w14:paraId="5F18EC71" w14:textId="20244BA3" w:rsidR="00325301" w:rsidRPr="008F4114" w:rsidRDefault="00325301" w:rsidP="001C08A2">
            <w:pPr>
              <w:rPr>
                <w:rFonts w:ascii="Simplified Arabic" w:hAnsi="Simplified Arabic" w:cs="Simplified Arabic"/>
                <w:color w:val="000000"/>
                <w:sz w:val="20"/>
                <w:szCs w:val="20"/>
                <w:rtl/>
                <w:lang w:bidi="ar-EG"/>
              </w:rPr>
            </w:pPr>
          </w:p>
        </w:tc>
      </w:tr>
      <w:tr w:rsidR="003C404F" w:rsidRPr="008F4114" w14:paraId="6E87D135" w14:textId="77777777" w:rsidTr="004169DD">
        <w:tc>
          <w:tcPr>
            <w:tcW w:w="2976" w:type="dxa"/>
            <w:gridSpan w:val="4"/>
            <w:shd w:val="clear" w:color="auto" w:fill="DEEAF6" w:themeFill="accent1" w:themeFillTint="33"/>
          </w:tcPr>
          <w:p w14:paraId="453E3870" w14:textId="0D006E88" w:rsidR="003C404F" w:rsidRPr="008F4114" w:rsidRDefault="003C404F" w:rsidP="00F971F0">
            <w:pPr>
              <w:bidi/>
              <w:rPr>
                <w:rFonts w:ascii="Simplified Arabic" w:hAnsi="Simplified Arabic" w:cs="Simplified Arabic"/>
                <w:color w:val="000000"/>
                <w:sz w:val="20"/>
                <w:szCs w:val="20"/>
                <w:rtl/>
                <w:lang w:bidi="ar-EG"/>
              </w:rPr>
            </w:pPr>
            <w:r w:rsidRPr="008F4114">
              <w:rPr>
                <w:rFonts w:ascii="Simplified Arabic" w:hAnsi="Simplified Arabic" w:cs="Simplified Arabic"/>
                <w:color w:val="000000"/>
                <w:sz w:val="20"/>
                <w:szCs w:val="20"/>
                <w:rtl/>
                <w:lang w:bidi="ar-EG"/>
              </w:rPr>
              <w:t>ممثل عنها (</w:t>
            </w:r>
            <w:r w:rsidRPr="008F4114">
              <w:rPr>
                <w:rFonts w:ascii="Simplified Arabic" w:hAnsi="Simplified Arabic" w:cs="Simplified Arabic"/>
                <w:color w:val="000000"/>
                <w:sz w:val="20"/>
                <w:szCs w:val="20"/>
                <w:lang w:bidi="ar-EG"/>
              </w:rPr>
              <w:t>Represented by</w:t>
            </w:r>
            <w:r w:rsidRPr="008F4114">
              <w:rPr>
                <w:rFonts w:ascii="Simplified Arabic" w:hAnsi="Simplified Arabic" w:cs="Simplified Arabic"/>
                <w:color w:val="000000"/>
                <w:sz w:val="20"/>
                <w:szCs w:val="20"/>
                <w:rtl/>
                <w:lang w:bidi="ar-EG"/>
              </w:rPr>
              <w:t>)</w:t>
            </w:r>
          </w:p>
        </w:tc>
        <w:tc>
          <w:tcPr>
            <w:tcW w:w="3261" w:type="dxa"/>
            <w:gridSpan w:val="6"/>
          </w:tcPr>
          <w:p w14:paraId="703C4A4B" w14:textId="77777777" w:rsidR="003C404F" w:rsidRPr="008F4114" w:rsidRDefault="003C404F" w:rsidP="001C08A2">
            <w:pPr>
              <w:rPr>
                <w:rFonts w:ascii="Simplified Arabic" w:hAnsi="Simplified Arabic" w:cs="Simplified Arabic"/>
                <w:color w:val="000000"/>
                <w:sz w:val="20"/>
                <w:szCs w:val="20"/>
                <w:rtl/>
                <w:lang w:bidi="ar-EG"/>
              </w:rPr>
            </w:pPr>
          </w:p>
        </w:tc>
        <w:tc>
          <w:tcPr>
            <w:tcW w:w="1559" w:type="dxa"/>
            <w:gridSpan w:val="3"/>
            <w:shd w:val="clear" w:color="auto" w:fill="DEEAF6" w:themeFill="accent1" w:themeFillTint="33"/>
          </w:tcPr>
          <w:p w14:paraId="53FB02FA" w14:textId="3E16BAFB" w:rsidR="003C404F" w:rsidRPr="008F4114" w:rsidRDefault="003C404F" w:rsidP="001C08A2">
            <w:pPr>
              <w:bidi/>
              <w:rPr>
                <w:rFonts w:ascii="Simplified Arabic" w:hAnsi="Simplified Arabic" w:cs="Simplified Arabic"/>
                <w:color w:val="000000"/>
                <w:sz w:val="20"/>
                <w:szCs w:val="20"/>
                <w:rtl/>
                <w:lang w:bidi="ar-EG"/>
              </w:rPr>
            </w:pPr>
            <w:r w:rsidRPr="008F4114">
              <w:rPr>
                <w:rFonts w:ascii="Simplified Arabic" w:hAnsi="Simplified Arabic" w:cs="Simplified Arabic"/>
                <w:color w:val="000000"/>
                <w:sz w:val="20"/>
                <w:szCs w:val="20"/>
                <w:rtl/>
                <w:lang w:bidi="ar-EG"/>
              </w:rPr>
              <w:t>منصبه (</w:t>
            </w:r>
            <w:r w:rsidR="008F4114" w:rsidRPr="008F4114">
              <w:rPr>
                <w:rFonts w:ascii="Simplified Arabic" w:hAnsi="Simplified Arabic" w:cs="Simplified Arabic"/>
                <w:color w:val="000000"/>
                <w:sz w:val="20"/>
                <w:szCs w:val="20"/>
                <w:lang w:bidi="ar-EG"/>
              </w:rPr>
              <w:t>P</w:t>
            </w:r>
            <w:r w:rsidRPr="008F4114">
              <w:rPr>
                <w:rFonts w:ascii="Simplified Arabic" w:hAnsi="Simplified Arabic" w:cs="Simplified Arabic"/>
                <w:color w:val="000000"/>
                <w:sz w:val="20"/>
                <w:szCs w:val="20"/>
                <w:lang w:bidi="ar-EG"/>
              </w:rPr>
              <w:t>osition</w:t>
            </w:r>
            <w:r w:rsidRPr="008F4114">
              <w:rPr>
                <w:rFonts w:ascii="Simplified Arabic" w:hAnsi="Simplified Arabic" w:cs="Simplified Arabic"/>
                <w:color w:val="000000"/>
                <w:sz w:val="20"/>
                <w:szCs w:val="20"/>
                <w:rtl/>
                <w:lang w:bidi="ar-EG"/>
              </w:rPr>
              <w:t>)</w:t>
            </w:r>
          </w:p>
        </w:tc>
        <w:tc>
          <w:tcPr>
            <w:tcW w:w="2410" w:type="dxa"/>
            <w:gridSpan w:val="2"/>
          </w:tcPr>
          <w:p w14:paraId="7F07EFCF" w14:textId="06EA93FF" w:rsidR="003C404F" w:rsidRPr="008F4114" w:rsidRDefault="003C404F" w:rsidP="001C08A2">
            <w:pPr>
              <w:rPr>
                <w:rFonts w:ascii="Simplified Arabic" w:hAnsi="Simplified Arabic" w:cs="Simplified Arabic"/>
                <w:color w:val="000000"/>
                <w:sz w:val="20"/>
                <w:szCs w:val="20"/>
                <w:rtl/>
                <w:lang w:bidi="ar-EG"/>
              </w:rPr>
            </w:pPr>
          </w:p>
        </w:tc>
      </w:tr>
      <w:tr w:rsidR="003C404F" w:rsidRPr="008F4114" w14:paraId="31226C54" w14:textId="77777777" w:rsidTr="001C08A2">
        <w:tc>
          <w:tcPr>
            <w:tcW w:w="1842" w:type="dxa"/>
            <w:gridSpan w:val="2"/>
            <w:shd w:val="clear" w:color="auto" w:fill="DEEAF6" w:themeFill="accent1" w:themeFillTint="33"/>
          </w:tcPr>
          <w:p w14:paraId="29164699" w14:textId="307B5999" w:rsidR="003C404F" w:rsidRPr="008F4114" w:rsidRDefault="003C404F" w:rsidP="00F971F0">
            <w:pPr>
              <w:bidi/>
              <w:rPr>
                <w:rFonts w:ascii="Simplified Arabic" w:hAnsi="Simplified Arabic" w:cs="Simplified Arabic"/>
                <w:sz w:val="20"/>
                <w:szCs w:val="20"/>
                <w:rtl/>
              </w:rPr>
            </w:pPr>
            <w:r w:rsidRPr="008F4114">
              <w:rPr>
                <w:rFonts w:ascii="Simplified Arabic" w:hAnsi="Simplified Arabic" w:cs="Simplified Arabic"/>
                <w:color w:val="000000"/>
                <w:sz w:val="20"/>
                <w:szCs w:val="20"/>
                <w:rtl/>
                <w:lang w:bidi="ar-EG"/>
              </w:rPr>
              <w:t>رقم التسجيل</w:t>
            </w:r>
            <w:r w:rsidRPr="008F4114">
              <w:rPr>
                <w:rFonts w:ascii="Simplified Arabic" w:hAnsi="Simplified Arabic" w:cs="Simplified Arabic"/>
                <w:sz w:val="20"/>
                <w:szCs w:val="20"/>
                <w:rtl/>
              </w:rPr>
              <w:t xml:space="preserve"> (</w:t>
            </w:r>
            <w:r w:rsidRPr="008F4114">
              <w:rPr>
                <w:rFonts w:ascii="Simplified Arabic" w:hAnsi="Simplified Arabic" w:cs="Simplified Arabic"/>
                <w:color w:val="000000"/>
                <w:sz w:val="20"/>
                <w:szCs w:val="20"/>
                <w:lang w:bidi="ar-EG"/>
              </w:rPr>
              <w:t>Reg. #</w:t>
            </w:r>
            <w:r w:rsidRPr="008F4114">
              <w:rPr>
                <w:rFonts w:ascii="Simplified Arabic" w:hAnsi="Simplified Arabic" w:cs="Simplified Arabic"/>
                <w:sz w:val="20"/>
                <w:szCs w:val="20"/>
                <w:rtl/>
              </w:rPr>
              <w:t>)</w:t>
            </w:r>
          </w:p>
        </w:tc>
        <w:tc>
          <w:tcPr>
            <w:tcW w:w="2694" w:type="dxa"/>
            <w:gridSpan w:val="5"/>
          </w:tcPr>
          <w:p w14:paraId="60C71B83" w14:textId="77777777" w:rsidR="003C404F" w:rsidRPr="008F4114" w:rsidRDefault="003C404F" w:rsidP="001C08A2">
            <w:pPr>
              <w:rPr>
                <w:rFonts w:ascii="Simplified Arabic" w:hAnsi="Simplified Arabic" w:cs="Simplified Arabic"/>
                <w:color w:val="747474"/>
                <w:sz w:val="20"/>
                <w:szCs w:val="20"/>
                <w:rtl/>
              </w:rPr>
            </w:pPr>
          </w:p>
        </w:tc>
        <w:tc>
          <w:tcPr>
            <w:tcW w:w="1701" w:type="dxa"/>
            <w:gridSpan w:val="3"/>
            <w:shd w:val="clear" w:color="auto" w:fill="DEEAF6" w:themeFill="accent1" w:themeFillTint="33"/>
          </w:tcPr>
          <w:p w14:paraId="51776541" w14:textId="43F495A5" w:rsidR="003C404F" w:rsidRPr="008F4114" w:rsidRDefault="003C404F" w:rsidP="00F971F0">
            <w:pPr>
              <w:bidi/>
              <w:rPr>
                <w:rFonts w:ascii="Simplified Arabic" w:hAnsi="Simplified Arabic" w:cs="Simplified Arabic"/>
                <w:color w:val="747474"/>
                <w:sz w:val="20"/>
                <w:szCs w:val="20"/>
                <w:rtl/>
              </w:rPr>
            </w:pPr>
            <w:r w:rsidRPr="008F4114">
              <w:rPr>
                <w:rFonts w:ascii="Simplified Arabic" w:hAnsi="Simplified Arabic" w:cs="Simplified Arabic"/>
                <w:color w:val="000000"/>
                <w:sz w:val="20"/>
                <w:szCs w:val="20"/>
                <w:rtl/>
                <w:lang w:bidi="ar-EG"/>
              </w:rPr>
              <w:t>الموقع (</w:t>
            </w:r>
            <w:r w:rsidRPr="008F4114">
              <w:rPr>
                <w:rFonts w:ascii="Simplified Arabic" w:hAnsi="Simplified Arabic" w:cs="Simplified Arabic"/>
                <w:color w:val="000000"/>
                <w:sz w:val="20"/>
                <w:szCs w:val="20"/>
                <w:lang w:bidi="ar-EG"/>
              </w:rPr>
              <w:t>Location</w:t>
            </w:r>
            <w:r w:rsidRPr="008F4114">
              <w:rPr>
                <w:rFonts w:ascii="Simplified Arabic" w:hAnsi="Simplified Arabic" w:cs="Simplified Arabic"/>
                <w:color w:val="000000"/>
                <w:sz w:val="20"/>
                <w:szCs w:val="20"/>
                <w:rtl/>
                <w:lang w:bidi="ar-EG"/>
              </w:rPr>
              <w:t>)</w:t>
            </w:r>
          </w:p>
        </w:tc>
        <w:tc>
          <w:tcPr>
            <w:tcW w:w="3969" w:type="dxa"/>
            <w:gridSpan w:val="5"/>
          </w:tcPr>
          <w:p w14:paraId="569F1CD8" w14:textId="27A0D98F" w:rsidR="003C404F" w:rsidRPr="008F4114" w:rsidRDefault="003C404F" w:rsidP="001C08A2">
            <w:pPr>
              <w:rPr>
                <w:rFonts w:ascii="Simplified Arabic" w:hAnsi="Simplified Arabic" w:cs="Simplified Arabic"/>
                <w:color w:val="747474"/>
                <w:sz w:val="20"/>
                <w:szCs w:val="20"/>
                <w:rtl/>
              </w:rPr>
            </w:pPr>
          </w:p>
        </w:tc>
      </w:tr>
      <w:tr w:rsidR="005C4500" w:rsidRPr="008F4114" w14:paraId="4710930C" w14:textId="77777777" w:rsidTr="008F4114">
        <w:tc>
          <w:tcPr>
            <w:tcW w:w="1275" w:type="dxa"/>
            <w:shd w:val="clear" w:color="auto" w:fill="DEEAF6" w:themeFill="accent1" w:themeFillTint="33"/>
          </w:tcPr>
          <w:p w14:paraId="5531BC88" w14:textId="38CAE06B" w:rsidR="005C4500" w:rsidRPr="008F4114" w:rsidRDefault="005C4500" w:rsidP="00F971F0">
            <w:pPr>
              <w:bidi/>
              <w:rPr>
                <w:rFonts w:ascii="Simplified Arabic" w:hAnsi="Simplified Arabic" w:cs="Simplified Arabic"/>
                <w:color w:val="000000"/>
                <w:sz w:val="20"/>
                <w:szCs w:val="20"/>
                <w:rtl/>
                <w:lang w:bidi="ar-EG"/>
              </w:rPr>
            </w:pPr>
            <w:r w:rsidRPr="008F4114">
              <w:rPr>
                <w:rFonts w:ascii="Simplified Arabic" w:hAnsi="Simplified Arabic" w:cs="Simplified Arabic"/>
                <w:color w:val="000000"/>
                <w:sz w:val="20"/>
                <w:szCs w:val="20"/>
                <w:rtl/>
                <w:lang w:bidi="ar-EG"/>
              </w:rPr>
              <w:t>هاتف (</w:t>
            </w:r>
            <w:r w:rsidRPr="008F4114">
              <w:rPr>
                <w:rFonts w:ascii="Simplified Arabic" w:hAnsi="Simplified Arabic" w:cs="Simplified Arabic"/>
                <w:color w:val="000000"/>
                <w:sz w:val="20"/>
                <w:szCs w:val="20"/>
                <w:lang w:bidi="ar-EG"/>
              </w:rPr>
              <w:t>Tele.</w:t>
            </w:r>
            <w:r w:rsidRPr="008F4114">
              <w:rPr>
                <w:rFonts w:ascii="Simplified Arabic" w:hAnsi="Simplified Arabic" w:cs="Simplified Arabic"/>
                <w:color w:val="000000"/>
                <w:sz w:val="20"/>
                <w:szCs w:val="20"/>
                <w:rtl/>
                <w:lang w:bidi="ar-EG"/>
              </w:rPr>
              <w:t>)</w:t>
            </w:r>
          </w:p>
        </w:tc>
        <w:tc>
          <w:tcPr>
            <w:tcW w:w="3261" w:type="dxa"/>
            <w:gridSpan w:val="6"/>
          </w:tcPr>
          <w:p w14:paraId="446D8E57" w14:textId="77777777" w:rsidR="005C4500" w:rsidRPr="008F4114" w:rsidRDefault="005C4500" w:rsidP="001C08A2">
            <w:pPr>
              <w:rPr>
                <w:rFonts w:ascii="Simplified Arabic" w:hAnsi="Simplified Arabic" w:cs="Simplified Arabic"/>
                <w:color w:val="000000"/>
                <w:sz w:val="20"/>
                <w:szCs w:val="20"/>
                <w:rtl/>
                <w:lang w:bidi="ar-EG"/>
              </w:rPr>
            </w:pPr>
          </w:p>
        </w:tc>
        <w:tc>
          <w:tcPr>
            <w:tcW w:w="1701" w:type="dxa"/>
            <w:gridSpan w:val="3"/>
            <w:shd w:val="clear" w:color="auto" w:fill="DEEAF6" w:themeFill="accent1" w:themeFillTint="33"/>
          </w:tcPr>
          <w:p w14:paraId="39FA838F" w14:textId="4DD625AB" w:rsidR="005C4500" w:rsidRPr="008F4114" w:rsidRDefault="005C4500" w:rsidP="00F971F0">
            <w:pPr>
              <w:bidi/>
              <w:rPr>
                <w:rFonts w:ascii="Simplified Arabic" w:hAnsi="Simplified Arabic" w:cs="Simplified Arabic"/>
                <w:color w:val="000000"/>
                <w:sz w:val="20"/>
                <w:szCs w:val="20"/>
                <w:rtl/>
                <w:lang w:bidi="ar-EG"/>
              </w:rPr>
            </w:pPr>
            <w:r w:rsidRPr="008F4114">
              <w:rPr>
                <w:rFonts w:ascii="Simplified Arabic" w:hAnsi="Simplified Arabic" w:cs="Simplified Arabic"/>
                <w:color w:val="000000"/>
                <w:sz w:val="20"/>
                <w:szCs w:val="20"/>
                <w:rtl/>
                <w:lang w:bidi="ar-EG"/>
              </w:rPr>
              <w:t>تلفاكس (</w:t>
            </w:r>
            <w:r w:rsidRPr="008F4114">
              <w:rPr>
                <w:rFonts w:ascii="Simplified Arabic" w:hAnsi="Simplified Arabic" w:cs="Simplified Arabic"/>
                <w:color w:val="000000"/>
                <w:sz w:val="20"/>
                <w:szCs w:val="20"/>
                <w:lang w:bidi="ar-EG"/>
              </w:rPr>
              <w:t>Fax</w:t>
            </w:r>
            <w:r w:rsidRPr="008F4114">
              <w:rPr>
                <w:rFonts w:ascii="Simplified Arabic" w:hAnsi="Simplified Arabic" w:cs="Simplified Arabic"/>
                <w:color w:val="000000"/>
                <w:sz w:val="20"/>
                <w:szCs w:val="20"/>
                <w:rtl/>
                <w:lang w:bidi="ar-EG"/>
              </w:rPr>
              <w:t>)</w:t>
            </w:r>
          </w:p>
        </w:tc>
        <w:tc>
          <w:tcPr>
            <w:tcW w:w="3969" w:type="dxa"/>
            <w:gridSpan w:val="5"/>
          </w:tcPr>
          <w:p w14:paraId="701A969A" w14:textId="3DD8E247" w:rsidR="005C4500" w:rsidRPr="008F4114" w:rsidRDefault="005C4500" w:rsidP="001C08A2">
            <w:pPr>
              <w:rPr>
                <w:rFonts w:ascii="Simplified Arabic" w:hAnsi="Simplified Arabic" w:cs="Simplified Arabic"/>
                <w:color w:val="000000"/>
                <w:sz w:val="20"/>
                <w:szCs w:val="20"/>
                <w:rtl/>
                <w:lang w:bidi="ar-EG"/>
              </w:rPr>
            </w:pPr>
          </w:p>
        </w:tc>
      </w:tr>
      <w:tr w:rsidR="005C4500" w:rsidRPr="008F4114" w14:paraId="3F2D631D" w14:textId="77777777" w:rsidTr="008F4114">
        <w:tc>
          <w:tcPr>
            <w:tcW w:w="1275" w:type="dxa"/>
            <w:shd w:val="clear" w:color="auto" w:fill="DEEAF6" w:themeFill="accent1" w:themeFillTint="33"/>
          </w:tcPr>
          <w:p w14:paraId="06CA356D" w14:textId="70954FA0" w:rsidR="005C4500" w:rsidRPr="008F4114" w:rsidRDefault="005C4500" w:rsidP="00F971F0">
            <w:pPr>
              <w:jc w:val="center"/>
              <w:rPr>
                <w:rFonts w:ascii="Simplified Arabic" w:hAnsi="Simplified Arabic" w:cs="Simplified Arabic"/>
                <w:color w:val="000000"/>
                <w:sz w:val="20"/>
                <w:szCs w:val="20"/>
                <w:rtl/>
                <w:lang w:bidi="ar-EG"/>
              </w:rPr>
            </w:pPr>
            <w:r w:rsidRPr="008F4114">
              <w:rPr>
                <w:rFonts w:ascii="Simplified Arabic" w:hAnsi="Simplified Arabic" w:cs="Simplified Arabic"/>
                <w:color w:val="000000"/>
                <w:sz w:val="20"/>
                <w:szCs w:val="20"/>
                <w:lang w:bidi="ar-EG"/>
              </w:rPr>
              <w:t>E-mail</w:t>
            </w:r>
          </w:p>
        </w:tc>
        <w:tc>
          <w:tcPr>
            <w:tcW w:w="3261" w:type="dxa"/>
            <w:gridSpan w:val="6"/>
          </w:tcPr>
          <w:p w14:paraId="1670431C" w14:textId="77777777" w:rsidR="005C4500" w:rsidRPr="008F4114" w:rsidRDefault="005C4500" w:rsidP="001C08A2">
            <w:pPr>
              <w:rPr>
                <w:rFonts w:ascii="Simplified Arabic" w:hAnsi="Simplified Arabic" w:cs="Simplified Arabic"/>
                <w:color w:val="000000"/>
                <w:sz w:val="20"/>
                <w:szCs w:val="20"/>
                <w:rtl/>
                <w:lang w:bidi="ar-EG"/>
              </w:rPr>
            </w:pPr>
          </w:p>
        </w:tc>
        <w:tc>
          <w:tcPr>
            <w:tcW w:w="1701" w:type="dxa"/>
            <w:gridSpan w:val="3"/>
            <w:shd w:val="clear" w:color="auto" w:fill="DEEAF6" w:themeFill="accent1" w:themeFillTint="33"/>
          </w:tcPr>
          <w:p w14:paraId="6BCB3899" w14:textId="6B6C65C1" w:rsidR="005C4500" w:rsidRPr="008F4114" w:rsidRDefault="005C4500" w:rsidP="00F971F0">
            <w:pPr>
              <w:jc w:val="center"/>
              <w:rPr>
                <w:rFonts w:ascii="Simplified Arabic" w:hAnsi="Simplified Arabic" w:cs="Simplified Arabic"/>
                <w:color w:val="000000"/>
                <w:sz w:val="20"/>
                <w:szCs w:val="20"/>
                <w:lang w:bidi="ar-EG"/>
              </w:rPr>
            </w:pPr>
            <w:r w:rsidRPr="008F4114">
              <w:rPr>
                <w:rFonts w:ascii="Simplified Arabic" w:hAnsi="Simplified Arabic" w:cs="Simplified Arabic"/>
                <w:color w:val="000000"/>
                <w:sz w:val="20"/>
                <w:szCs w:val="20"/>
                <w:lang w:bidi="ar-EG"/>
              </w:rPr>
              <w:t>Website</w:t>
            </w:r>
          </w:p>
        </w:tc>
        <w:tc>
          <w:tcPr>
            <w:tcW w:w="3969" w:type="dxa"/>
            <w:gridSpan w:val="5"/>
          </w:tcPr>
          <w:p w14:paraId="6E4744F5" w14:textId="77777777" w:rsidR="005C4500" w:rsidRPr="008F4114" w:rsidRDefault="005C4500" w:rsidP="001C08A2">
            <w:pPr>
              <w:rPr>
                <w:rFonts w:ascii="Simplified Arabic" w:hAnsi="Simplified Arabic" w:cs="Simplified Arabic"/>
                <w:color w:val="000000"/>
                <w:sz w:val="20"/>
                <w:szCs w:val="20"/>
                <w:rtl/>
                <w:lang w:bidi="ar-EG"/>
              </w:rPr>
            </w:pPr>
          </w:p>
        </w:tc>
      </w:tr>
      <w:tr w:rsidR="00297B4B" w:rsidRPr="008F4114" w14:paraId="24458E33" w14:textId="77777777" w:rsidTr="00297B4B">
        <w:tc>
          <w:tcPr>
            <w:tcW w:w="3118" w:type="dxa"/>
            <w:gridSpan w:val="5"/>
            <w:shd w:val="clear" w:color="auto" w:fill="DEEAF6" w:themeFill="accent1" w:themeFillTint="33"/>
          </w:tcPr>
          <w:p w14:paraId="0A85B0C1" w14:textId="3CA2DE02" w:rsidR="00297B4B" w:rsidRPr="008F4114" w:rsidRDefault="00297B4B" w:rsidP="00297B4B">
            <w:pPr>
              <w:bidi/>
              <w:jc w:val="center"/>
              <w:rPr>
                <w:rFonts w:ascii="Simplified Arabic" w:hAnsi="Simplified Arabic" w:cs="Simplified Arabic"/>
                <w:color w:val="000000"/>
                <w:sz w:val="20"/>
                <w:szCs w:val="20"/>
              </w:rPr>
            </w:pPr>
            <w:r>
              <w:rPr>
                <w:rFonts w:ascii="Simplified Arabic" w:hAnsi="Simplified Arabic" w:cs="Simplified Arabic" w:hint="cs"/>
                <w:color w:val="000000"/>
                <w:sz w:val="20"/>
                <w:szCs w:val="20"/>
                <w:rtl/>
              </w:rPr>
              <w:t>تسجيل وزارة الاقتصاد</w:t>
            </w:r>
            <w:r>
              <w:rPr>
                <w:rFonts w:ascii="Simplified Arabic" w:hAnsi="Simplified Arabic" w:cs="Simplified Arabic"/>
                <w:color w:val="000000"/>
                <w:sz w:val="20"/>
                <w:szCs w:val="20"/>
              </w:rPr>
              <w:t xml:space="preserve"> </w:t>
            </w:r>
            <w:proofErr w:type="spellStart"/>
            <w:r>
              <w:rPr>
                <w:rFonts w:ascii="Simplified Arabic" w:hAnsi="Simplified Arabic" w:cs="Simplified Arabic"/>
                <w:color w:val="000000"/>
                <w:sz w:val="20"/>
                <w:szCs w:val="20"/>
              </w:rPr>
              <w:t>MNE</w:t>
            </w:r>
            <w:proofErr w:type="spellEnd"/>
            <w:r>
              <w:rPr>
                <w:rFonts w:ascii="Simplified Arabic" w:hAnsi="Simplified Arabic" w:cs="Simplified Arabic"/>
                <w:color w:val="000000"/>
                <w:sz w:val="20"/>
                <w:szCs w:val="20"/>
              </w:rPr>
              <w:t xml:space="preserve"> registration </w:t>
            </w:r>
            <w:r>
              <w:rPr>
                <w:rFonts w:ascii="Simplified Arabic" w:hAnsi="Simplified Arabic" w:cs="Simplified Arabic" w:hint="cs"/>
                <w:color w:val="000000"/>
                <w:sz w:val="20"/>
                <w:szCs w:val="20"/>
                <w:rtl/>
              </w:rPr>
              <w:t xml:space="preserve"> </w:t>
            </w:r>
          </w:p>
        </w:tc>
        <w:tc>
          <w:tcPr>
            <w:tcW w:w="1985" w:type="dxa"/>
            <w:gridSpan w:val="3"/>
          </w:tcPr>
          <w:p w14:paraId="45DA8A32" w14:textId="77777777" w:rsidR="00297B4B" w:rsidRPr="008F4114" w:rsidRDefault="00297B4B" w:rsidP="001C08A2">
            <w:pPr>
              <w:rPr>
                <w:rFonts w:ascii="Simplified Arabic" w:hAnsi="Simplified Arabic" w:cs="Simplified Arabic"/>
                <w:color w:val="000000"/>
                <w:sz w:val="20"/>
                <w:szCs w:val="20"/>
                <w:rtl/>
                <w:lang w:bidi="ar-EG"/>
              </w:rPr>
            </w:pPr>
          </w:p>
        </w:tc>
        <w:tc>
          <w:tcPr>
            <w:tcW w:w="3118" w:type="dxa"/>
            <w:gridSpan w:val="6"/>
            <w:shd w:val="clear" w:color="auto" w:fill="DEEAF6" w:themeFill="accent1" w:themeFillTint="33"/>
          </w:tcPr>
          <w:p w14:paraId="6BF485D4" w14:textId="2CEC908E" w:rsidR="00297B4B" w:rsidRPr="008F4114" w:rsidRDefault="00297B4B" w:rsidP="00297B4B">
            <w:pPr>
              <w:bidi/>
              <w:jc w:val="center"/>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rPr>
              <w:t xml:space="preserve">تسجيل وزارة الزراعة </w:t>
            </w:r>
            <w:r>
              <w:rPr>
                <w:rFonts w:ascii="Simplified Arabic" w:hAnsi="Simplified Arabic" w:cs="Simplified Arabic"/>
                <w:color w:val="000000"/>
                <w:sz w:val="20"/>
                <w:szCs w:val="20"/>
              </w:rPr>
              <w:t xml:space="preserve">MOA registration </w:t>
            </w:r>
          </w:p>
        </w:tc>
        <w:tc>
          <w:tcPr>
            <w:tcW w:w="1985" w:type="dxa"/>
          </w:tcPr>
          <w:p w14:paraId="1EBF1998" w14:textId="77777777" w:rsidR="00297B4B" w:rsidRPr="008F4114" w:rsidRDefault="00297B4B" w:rsidP="001C08A2">
            <w:pPr>
              <w:rPr>
                <w:rFonts w:ascii="Simplified Arabic" w:hAnsi="Simplified Arabic" w:cs="Simplified Arabic"/>
                <w:color w:val="000000"/>
                <w:sz w:val="20"/>
                <w:szCs w:val="20"/>
                <w:rtl/>
                <w:lang w:bidi="ar-EG"/>
              </w:rPr>
            </w:pPr>
          </w:p>
        </w:tc>
      </w:tr>
      <w:tr w:rsidR="004169DD" w:rsidRPr="008F4114" w14:paraId="1180494D" w14:textId="77777777" w:rsidTr="009B4128">
        <w:trPr>
          <w:trHeight w:val="407"/>
        </w:trPr>
        <w:tc>
          <w:tcPr>
            <w:tcW w:w="2268" w:type="dxa"/>
            <w:gridSpan w:val="3"/>
            <w:vMerge w:val="restart"/>
          </w:tcPr>
          <w:p w14:paraId="4356E647" w14:textId="11B4F918" w:rsidR="004169DD" w:rsidRPr="009879A5" w:rsidRDefault="004169DD" w:rsidP="004169DD">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 xml:space="preserve">طبيعة عمليات جهة تقديم </w:t>
            </w:r>
            <w:r w:rsidR="009B4128">
              <w:rPr>
                <w:rFonts w:ascii="Simplified Arabic" w:hAnsi="Simplified Arabic" w:cs="Simplified Arabic" w:hint="cs"/>
                <w:color w:val="000000"/>
                <w:sz w:val="20"/>
                <w:szCs w:val="20"/>
                <w:rtl/>
                <w:lang w:bidi="ar-EG"/>
              </w:rPr>
              <w:t>الطلب</w:t>
            </w:r>
            <w:r w:rsidR="009B4128" w:rsidRPr="009879A5">
              <w:rPr>
                <w:rFonts w:ascii="Simplified Arabic" w:hAnsi="Simplified Arabic" w:cs="Simplified Arabic"/>
                <w:color w:val="000000"/>
                <w:sz w:val="20"/>
                <w:szCs w:val="20"/>
                <w:lang w:bidi="ar-EG"/>
              </w:rPr>
              <w:t xml:space="preserve"> The</w:t>
            </w:r>
            <w:r w:rsidRPr="009879A5">
              <w:rPr>
                <w:rFonts w:ascii="Simplified Arabic" w:hAnsi="Simplified Arabic" w:cs="Simplified Arabic"/>
                <w:color w:val="000000"/>
                <w:sz w:val="20"/>
                <w:szCs w:val="20"/>
                <w:lang w:bidi="ar-EG"/>
              </w:rPr>
              <w:t xml:space="preserve"> nature of the applicant's operations</w:t>
            </w:r>
          </w:p>
        </w:tc>
        <w:tc>
          <w:tcPr>
            <w:tcW w:w="2835" w:type="dxa"/>
            <w:gridSpan w:val="5"/>
          </w:tcPr>
          <w:p w14:paraId="629D9DBC" w14:textId="0C035BC2" w:rsidR="004169DD" w:rsidRPr="004169DD" w:rsidRDefault="002726A0" w:rsidP="009B4128">
            <w:pPr>
              <w:bidi/>
              <w:rPr>
                <w:rFonts w:ascii="Simplified Arabic" w:hAnsi="Simplified Arabic" w:cs="Simplified Arabic"/>
                <w:color w:val="000000"/>
                <w:sz w:val="20"/>
                <w:szCs w:val="20"/>
              </w:rPr>
            </w:pPr>
            <w:sdt>
              <w:sdtPr>
                <w:rPr>
                  <w:rFonts w:ascii="Simplified Arabic" w:hAnsi="Simplified Arabic" w:cs="Simplified Arabic"/>
                  <w:color w:val="000000"/>
                  <w:sz w:val="20"/>
                  <w:szCs w:val="20"/>
                  <w:rtl/>
                  <w:lang w:bidi="ar-EG"/>
                </w:rPr>
                <w:id w:val="-1171559803"/>
                <w14:checkbox>
                  <w14:checked w14:val="0"/>
                  <w14:checkedState w14:val="2612" w14:font="MS Gothic"/>
                  <w14:uncheckedState w14:val="2610" w14:font="MS Gothic"/>
                </w14:checkbox>
              </w:sdtPr>
              <w:sdtEndPr/>
              <w:sdtContent>
                <w:r w:rsidR="009B4128">
                  <w:rPr>
                    <w:rFonts w:ascii="Segoe UI Symbol" w:eastAsia="MS Gothic" w:hAnsi="Segoe UI Symbol" w:cs="Segoe UI Symbol" w:hint="cs"/>
                    <w:color w:val="000000"/>
                    <w:sz w:val="20"/>
                    <w:szCs w:val="20"/>
                    <w:rtl/>
                    <w:lang w:bidi="ar-EG"/>
                  </w:rPr>
                  <w:t>☐</w:t>
                </w:r>
              </w:sdtContent>
            </w:sdt>
            <w:r w:rsidR="004169DD">
              <w:rPr>
                <w:rFonts w:ascii="Simplified Arabic" w:hAnsi="Simplified Arabic" w:cs="Simplified Arabic" w:hint="cs"/>
                <w:color w:val="000000"/>
                <w:sz w:val="20"/>
                <w:szCs w:val="20"/>
                <w:rtl/>
                <w:lang w:val="en-IE"/>
              </w:rPr>
              <w:t xml:space="preserve"> تصنيع</w:t>
            </w:r>
            <w:r w:rsidR="004169DD" w:rsidRPr="009879A5">
              <w:rPr>
                <w:rFonts w:ascii="Simplified Arabic" w:hAnsi="Simplified Arabic" w:cs="Simplified Arabic"/>
                <w:color w:val="000000"/>
                <w:sz w:val="20"/>
                <w:szCs w:val="20"/>
                <w:rtl/>
                <w:lang w:val="en-IE"/>
              </w:rPr>
              <w:t xml:space="preserve"> </w:t>
            </w:r>
            <w:r w:rsidR="004169DD" w:rsidRPr="009879A5">
              <w:rPr>
                <w:rFonts w:ascii="Simplified Arabic" w:hAnsi="Simplified Arabic" w:cs="Simplified Arabic" w:hint="cs"/>
                <w:color w:val="000000"/>
                <w:sz w:val="20"/>
                <w:szCs w:val="20"/>
                <w:rtl/>
                <w:lang w:val="en-IE"/>
              </w:rPr>
              <w:t>أغذية</w:t>
            </w:r>
            <w:r w:rsidR="004169DD">
              <w:rPr>
                <w:rFonts w:ascii="Simplified Arabic" w:hAnsi="Simplified Arabic" w:cs="Simplified Arabic" w:hint="cs"/>
                <w:color w:val="000000"/>
                <w:sz w:val="20"/>
                <w:szCs w:val="20"/>
                <w:rtl/>
                <w:lang w:val="en-IE"/>
              </w:rPr>
              <w:t xml:space="preserve"> </w:t>
            </w:r>
            <w:r w:rsidR="004169DD">
              <w:rPr>
                <w:rFonts w:ascii="Simplified Arabic" w:hAnsi="Simplified Arabic" w:cs="Simplified Arabic"/>
                <w:color w:val="000000"/>
                <w:sz w:val="20"/>
                <w:szCs w:val="20"/>
                <w:lang w:val="en-IE"/>
              </w:rPr>
              <w:t>F</w:t>
            </w:r>
            <w:r w:rsidR="004169DD" w:rsidRPr="004169DD">
              <w:rPr>
                <w:rFonts w:ascii="Simplified Arabic" w:hAnsi="Simplified Arabic" w:cs="Simplified Arabic" w:hint="cs"/>
                <w:color w:val="000000"/>
                <w:sz w:val="20"/>
                <w:szCs w:val="20"/>
                <w:lang w:val="en-IE"/>
              </w:rPr>
              <w:t>ood</w:t>
            </w:r>
            <w:r w:rsidR="004169DD" w:rsidRPr="004169DD">
              <w:rPr>
                <w:rFonts w:ascii="Simplified Arabic" w:hAnsi="Simplified Arabic" w:cs="Simplified Arabic"/>
                <w:color w:val="000000"/>
                <w:sz w:val="20"/>
                <w:szCs w:val="20"/>
                <w:lang w:val="en-IE"/>
              </w:rPr>
              <w:t xml:space="preserve"> process</w:t>
            </w:r>
            <w:r w:rsidR="004169DD">
              <w:rPr>
                <w:rFonts w:ascii="Simplified Arabic" w:hAnsi="Simplified Arabic" w:cs="Simplified Arabic"/>
                <w:color w:val="000000"/>
                <w:sz w:val="20"/>
                <w:szCs w:val="20"/>
                <w:lang w:val="en-IE"/>
              </w:rPr>
              <w:t>ing</w:t>
            </w:r>
          </w:p>
        </w:tc>
        <w:tc>
          <w:tcPr>
            <w:tcW w:w="2173" w:type="dxa"/>
            <w:gridSpan w:val="3"/>
          </w:tcPr>
          <w:p w14:paraId="4231D805" w14:textId="66A7B12C" w:rsidR="004169DD" w:rsidRPr="004169DD" w:rsidRDefault="002726A0" w:rsidP="004169DD">
            <w:pPr>
              <w:bidi/>
              <w:rPr>
                <w:rFonts w:ascii="Simplified Arabic" w:hAnsi="Simplified Arabic" w:cs="Simplified Arabic"/>
                <w:color w:val="000000"/>
                <w:sz w:val="20"/>
                <w:szCs w:val="20"/>
              </w:rPr>
            </w:pPr>
            <w:sdt>
              <w:sdtPr>
                <w:rPr>
                  <w:rFonts w:ascii="Simplified Arabic" w:hAnsi="Simplified Arabic" w:cs="Simplified Arabic"/>
                  <w:color w:val="000000"/>
                  <w:sz w:val="20"/>
                  <w:szCs w:val="20"/>
                  <w:rtl/>
                  <w:lang w:bidi="ar-EG"/>
                </w:rPr>
                <w:id w:val="330954814"/>
                <w14:checkbox>
                  <w14:checked w14:val="0"/>
                  <w14:checkedState w14:val="2612" w14:font="MS Gothic"/>
                  <w14:uncheckedState w14:val="2610" w14:font="MS Gothic"/>
                </w14:checkbox>
              </w:sdtPr>
              <w:sdtEndPr/>
              <w:sdtContent>
                <w:r w:rsidR="009B4128">
                  <w:rPr>
                    <w:rFonts w:ascii="Segoe UI Symbol" w:eastAsia="MS Gothic" w:hAnsi="Segoe UI Symbol" w:cs="Segoe UI Symbol" w:hint="cs"/>
                    <w:color w:val="000000"/>
                    <w:sz w:val="20"/>
                    <w:szCs w:val="20"/>
                    <w:rtl/>
                    <w:lang w:bidi="ar-EG"/>
                  </w:rPr>
                  <w:t>☐</w:t>
                </w:r>
              </w:sdtContent>
            </w:sdt>
            <w:r w:rsidR="009B4128">
              <w:rPr>
                <w:rFonts w:ascii="Simplified Arabic" w:hAnsi="Simplified Arabic" w:cs="Simplified Arabic" w:hint="cs"/>
                <w:color w:val="000000"/>
                <w:sz w:val="20"/>
                <w:szCs w:val="20"/>
                <w:rtl/>
                <w:lang w:val="en-IE"/>
              </w:rPr>
              <w:t xml:space="preserve"> </w:t>
            </w:r>
            <w:r w:rsidR="004169DD">
              <w:rPr>
                <w:rFonts w:ascii="Simplified Arabic" w:hAnsi="Simplified Arabic" w:cs="Simplified Arabic" w:hint="cs"/>
                <w:color w:val="000000"/>
                <w:sz w:val="20"/>
                <w:szCs w:val="20"/>
                <w:rtl/>
                <w:lang w:val="en-IE"/>
              </w:rPr>
              <w:t xml:space="preserve">الاستيراد </w:t>
            </w:r>
            <w:r w:rsidR="004169DD">
              <w:rPr>
                <w:rFonts w:ascii="Simplified Arabic" w:hAnsi="Simplified Arabic" w:cs="Simplified Arabic"/>
                <w:color w:val="000000"/>
                <w:sz w:val="20"/>
                <w:szCs w:val="20"/>
              </w:rPr>
              <w:t>Importing</w:t>
            </w:r>
          </w:p>
        </w:tc>
        <w:tc>
          <w:tcPr>
            <w:tcW w:w="2930" w:type="dxa"/>
            <w:gridSpan w:val="4"/>
          </w:tcPr>
          <w:p w14:paraId="77CD13DF" w14:textId="4A124745" w:rsidR="004169DD" w:rsidRPr="004169DD" w:rsidRDefault="002726A0" w:rsidP="009879A5">
            <w:pPr>
              <w:bidi/>
              <w:rPr>
                <w:rFonts w:ascii="Simplified Arabic" w:hAnsi="Simplified Arabic" w:cs="Simplified Arabic"/>
                <w:color w:val="000000"/>
                <w:sz w:val="20"/>
                <w:szCs w:val="20"/>
              </w:rPr>
            </w:pPr>
            <w:sdt>
              <w:sdtPr>
                <w:rPr>
                  <w:rFonts w:ascii="Simplified Arabic" w:hAnsi="Simplified Arabic" w:cs="Simplified Arabic"/>
                  <w:color w:val="000000"/>
                  <w:sz w:val="20"/>
                  <w:szCs w:val="20"/>
                  <w:rtl/>
                  <w:lang w:bidi="ar-EG"/>
                </w:rPr>
                <w:id w:val="-1752803446"/>
                <w14:checkbox>
                  <w14:checked w14:val="0"/>
                  <w14:checkedState w14:val="2612" w14:font="MS Gothic"/>
                  <w14:uncheckedState w14:val="2610" w14:font="MS Gothic"/>
                </w14:checkbox>
              </w:sdtPr>
              <w:sdtEndPr/>
              <w:sdtContent>
                <w:r w:rsidR="009B4128">
                  <w:rPr>
                    <w:rFonts w:ascii="Segoe UI Symbol" w:eastAsia="MS Gothic" w:hAnsi="Segoe UI Symbol" w:cs="Segoe UI Symbol" w:hint="cs"/>
                    <w:color w:val="000000"/>
                    <w:sz w:val="20"/>
                    <w:szCs w:val="20"/>
                    <w:rtl/>
                    <w:lang w:bidi="ar-EG"/>
                  </w:rPr>
                  <w:t>☐</w:t>
                </w:r>
              </w:sdtContent>
            </w:sdt>
            <w:r w:rsidR="009B4128">
              <w:rPr>
                <w:rFonts w:ascii="Simplified Arabic" w:hAnsi="Simplified Arabic" w:cs="Simplified Arabic" w:hint="cs"/>
                <w:color w:val="000000"/>
                <w:sz w:val="20"/>
                <w:szCs w:val="20"/>
                <w:rtl/>
                <w:lang w:val="en-IE"/>
              </w:rPr>
              <w:t xml:space="preserve"> </w:t>
            </w:r>
            <w:r w:rsidR="004169DD">
              <w:rPr>
                <w:rFonts w:ascii="Simplified Arabic" w:hAnsi="Simplified Arabic" w:cs="Simplified Arabic" w:hint="cs"/>
                <w:color w:val="000000"/>
                <w:sz w:val="20"/>
                <w:szCs w:val="20"/>
                <w:rtl/>
                <w:lang w:val="en-IE"/>
              </w:rPr>
              <w:t xml:space="preserve">التصدير </w:t>
            </w:r>
            <w:r w:rsidR="004169DD">
              <w:rPr>
                <w:rFonts w:ascii="Simplified Arabic" w:hAnsi="Simplified Arabic" w:cs="Simplified Arabic"/>
                <w:color w:val="000000"/>
                <w:sz w:val="20"/>
                <w:szCs w:val="20"/>
              </w:rPr>
              <w:t>Exporting</w:t>
            </w:r>
          </w:p>
        </w:tc>
      </w:tr>
      <w:tr w:rsidR="004169DD" w:rsidRPr="008F4114" w14:paraId="48D83D38" w14:textId="77777777" w:rsidTr="009B4128">
        <w:trPr>
          <w:trHeight w:val="586"/>
        </w:trPr>
        <w:tc>
          <w:tcPr>
            <w:tcW w:w="2268" w:type="dxa"/>
            <w:gridSpan w:val="3"/>
            <w:vMerge/>
          </w:tcPr>
          <w:p w14:paraId="3B93C652" w14:textId="77777777" w:rsidR="004169DD" w:rsidRDefault="004169DD" w:rsidP="004169DD">
            <w:pPr>
              <w:bidi/>
              <w:rPr>
                <w:rFonts w:ascii="Simplified Arabic" w:hAnsi="Simplified Arabic" w:cs="Simplified Arabic"/>
                <w:color w:val="000000"/>
                <w:sz w:val="20"/>
                <w:szCs w:val="20"/>
                <w:rtl/>
                <w:lang w:bidi="ar-EG"/>
              </w:rPr>
            </w:pPr>
          </w:p>
        </w:tc>
        <w:tc>
          <w:tcPr>
            <w:tcW w:w="1842" w:type="dxa"/>
            <w:gridSpan w:val="3"/>
          </w:tcPr>
          <w:p w14:paraId="30E4A0A9" w14:textId="4EAE0E06" w:rsidR="004169DD" w:rsidRPr="004169DD" w:rsidRDefault="002726A0" w:rsidP="009B4128">
            <w:pPr>
              <w:bidi/>
              <w:rPr>
                <w:rFonts w:ascii="Simplified Arabic" w:hAnsi="Simplified Arabic" w:cs="Simplified Arabic"/>
                <w:color w:val="000000"/>
                <w:sz w:val="20"/>
                <w:szCs w:val="20"/>
                <w:rtl/>
                <w:lang w:val="en-IE"/>
              </w:rPr>
            </w:pPr>
            <w:sdt>
              <w:sdtPr>
                <w:rPr>
                  <w:rFonts w:ascii="Simplified Arabic" w:hAnsi="Simplified Arabic" w:cs="Simplified Arabic"/>
                  <w:color w:val="000000"/>
                  <w:sz w:val="20"/>
                  <w:szCs w:val="20"/>
                  <w:rtl/>
                  <w:lang w:bidi="ar-EG"/>
                </w:rPr>
                <w:id w:val="1955137476"/>
                <w14:checkbox>
                  <w14:checked w14:val="0"/>
                  <w14:checkedState w14:val="2612" w14:font="MS Gothic"/>
                  <w14:uncheckedState w14:val="2610" w14:font="MS Gothic"/>
                </w14:checkbox>
              </w:sdtPr>
              <w:sdtEndPr/>
              <w:sdtContent>
                <w:r w:rsidR="009B4128">
                  <w:rPr>
                    <w:rFonts w:ascii="Segoe UI Symbol" w:eastAsia="MS Gothic" w:hAnsi="Segoe UI Symbol" w:cs="Segoe UI Symbol" w:hint="cs"/>
                    <w:color w:val="000000"/>
                    <w:sz w:val="20"/>
                    <w:szCs w:val="20"/>
                    <w:rtl/>
                    <w:lang w:bidi="ar-EG"/>
                  </w:rPr>
                  <w:t>☐</w:t>
                </w:r>
              </w:sdtContent>
            </w:sdt>
            <w:r w:rsidR="009B4128">
              <w:rPr>
                <w:rFonts w:ascii="Simplified Arabic" w:hAnsi="Simplified Arabic" w:cs="Simplified Arabic" w:hint="cs"/>
                <w:color w:val="000000"/>
                <w:sz w:val="20"/>
                <w:szCs w:val="20"/>
                <w:rtl/>
                <w:lang w:val="en-IE"/>
              </w:rPr>
              <w:t xml:space="preserve"> </w:t>
            </w:r>
            <w:r w:rsidR="004169DD" w:rsidRPr="009879A5">
              <w:rPr>
                <w:rFonts w:ascii="Simplified Arabic" w:hAnsi="Simplified Arabic" w:cs="Simplified Arabic"/>
                <w:color w:val="000000"/>
                <w:sz w:val="20"/>
                <w:szCs w:val="20"/>
                <w:rtl/>
                <w:lang w:val="en-IE"/>
              </w:rPr>
              <w:t>تجار</w:t>
            </w:r>
            <w:r w:rsidR="004169DD">
              <w:rPr>
                <w:rFonts w:ascii="Simplified Arabic" w:hAnsi="Simplified Arabic" w:cs="Simplified Arabic" w:hint="cs"/>
                <w:color w:val="000000"/>
                <w:sz w:val="20"/>
                <w:szCs w:val="20"/>
                <w:rtl/>
                <w:lang w:val="en-IE"/>
              </w:rPr>
              <w:t>ة</w:t>
            </w:r>
            <w:r w:rsidR="004169DD" w:rsidRPr="009879A5">
              <w:rPr>
                <w:rFonts w:ascii="Simplified Arabic" w:hAnsi="Simplified Arabic" w:cs="Simplified Arabic"/>
                <w:color w:val="000000"/>
                <w:sz w:val="20"/>
                <w:szCs w:val="20"/>
                <w:rtl/>
                <w:lang w:val="en-IE"/>
              </w:rPr>
              <w:t xml:space="preserve"> الجملة</w:t>
            </w:r>
            <w:r w:rsidR="004169DD">
              <w:rPr>
                <w:rFonts w:ascii="Simplified Arabic" w:hAnsi="Simplified Arabic" w:cs="Simplified Arabic" w:hint="cs"/>
                <w:color w:val="000000"/>
                <w:sz w:val="20"/>
                <w:szCs w:val="20"/>
                <w:rtl/>
                <w:lang w:val="en-IE"/>
              </w:rPr>
              <w:t xml:space="preserve"> </w:t>
            </w:r>
            <w:r w:rsidR="004169DD">
              <w:rPr>
                <w:rFonts w:ascii="Simplified Arabic" w:hAnsi="Simplified Arabic" w:cs="Simplified Arabic"/>
                <w:color w:val="000000"/>
                <w:sz w:val="20"/>
                <w:szCs w:val="20"/>
                <w:lang w:val="en-IE"/>
              </w:rPr>
              <w:t>W</w:t>
            </w:r>
            <w:r w:rsidR="004169DD" w:rsidRPr="004169DD">
              <w:rPr>
                <w:rFonts w:ascii="Simplified Arabic" w:hAnsi="Simplified Arabic" w:cs="Simplified Arabic"/>
                <w:color w:val="000000"/>
                <w:sz w:val="20"/>
                <w:szCs w:val="20"/>
                <w:lang w:val="en-IE"/>
              </w:rPr>
              <w:t>holesaler</w:t>
            </w:r>
            <w:r w:rsidR="004169DD" w:rsidRPr="009879A5">
              <w:rPr>
                <w:rFonts w:ascii="Simplified Arabic" w:hAnsi="Simplified Arabic" w:cs="Simplified Arabic"/>
                <w:color w:val="000000"/>
                <w:sz w:val="20"/>
                <w:szCs w:val="20"/>
                <w:rtl/>
                <w:lang w:val="en-IE"/>
              </w:rPr>
              <w:t xml:space="preserve"> </w:t>
            </w:r>
          </w:p>
        </w:tc>
        <w:tc>
          <w:tcPr>
            <w:tcW w:w="2127" w:type="dxa"/>
            <w:gridSpan w:val="4"/>
          </w:tcPr>
          <w:p w14:paraId="4DF43375" w14:textId="7F6A66D2" w:rsidR="004169DD" w:rsidRDefault="004169DD" w:rsidP="004169DD">
            <w:pPr>
              <w:bidi/>
              <w:rPr>
                <w:rFonts w:ascii="Calibri" w:hAnsi="Calibri" w:cs="Calibri"/>
                <w:sz w:val="18"/>
                <w:szCs w:val="18"/>
              </w:rPr>
            </w:pPr>
            <w:r w:rsidRPr="009879A5">
              <w:rPr>
                <w:rFonts w:ascii="Simplified Arabic" w:hAnsi="Simplified Arabic" w:cs="Simplified Arabic"/>
                <w:color w:val="000000"/>
                <w:sz w:val="20"/>
                <w:szCs w:val="20"/>
                <w:rtl/>
                <w:lang w:val="en-IE"/>
              </w:rPr>
              <w:t xml:space="preserve"> </w:t>
            </w:r>
            <w:sdt>
              <w:sdtPr>
                <w:rPr>
                  <w:rFonts w:ascii="Simplified Arabic" w:hAnsi="Simplified Arabic" w:cs="Simplified Arabic"/>
                  <w:color w:val="000000"/>
                  <w:sz w:val="20"/>
                  <w:szCs w:val="20"/>
                  <w:rtl/>
                  <w:lang w:bidi="ar-EG"/>
                </w:rPr>
                <w:id w:val="1794638603"/>
                <w14:checkbox>
                  <w14:checked w14:val="0"/>
                  <w14:checkedState w14:val="2612" w14:font="MS Gothic"/>
                  <w14:uncheckedState w14:val="2610" w14:font="MS Gothic"/>
                </w14:checkbox>
              </w:sdtPr>
              <w:sdtEndPr/>
              <w:sdtContent>
                <w:r w:rsidR="009B4128">
                  <w:rPr>
                    <w:rFonts w:ascii="Segoe UI Symbol" w:eastAsia="MS Gothic" w:hAnsi="Segoe UI Symbol" w:cs="Segoe UI Symbol" w:hint="cs"/>
                    <w:color w:val="000000"/>
                    <w:sz w:val="20"/>
                    <w:szCs w:val="20"/>
                    <w:rtl/>
                    <w:lang w:bidi="ar-EG"/>
                  </w:rPr>
                  <w:t>☐</w:t>
                </w:r>
              </w:sdtContent>
            </w:sdt>
            <w:r>
              <w:rPr>
                <w:rFonts w:ascii="Simplified Arabic" w:hAnsi="Simplified Arabic" w:cs="Simplified Arabic" w:hint="cs"/>
                <w:color w:val="000000"/>
                <w:sz w:val="20"/>
                <w:szCs w:val="20"/>
                <w:rtl/>
                <w:lang w:val="en-IE"/>
              </w:rPr>
              <w:t xml:space="preserve"> التغليف </w:t>
            </w:r>
            <w:r>
              <w:rPr>
                <w:rFonts w:ascii="Simplified Arabic" w:hAnsi="Simplified Arabic" w:cs="Simplified Arabic"/>
                <w:color w:val="000000"/>
                <w:sz w:val="20"/>
                <w:szCs w:val="20"/>
              </w:rPr>
              <w:t xml:space="preserve">Packaging </w:t>
            </w:r>
          </w:p>
        </w:tc>
        <w:tc>
          <w:tcPr>
            <w:tcW w:w="1984" w:type="dxa"/>
            <w:gridSpan w:val="4"/>
          </w:tcPr>
          <w:p w14:paraId="2C66F4F5" w14:textId="6BC65DB8" w:rsidR="004169DD" w:rsidRDefault="002726A0" w:rsidP="004169DD">
            <w:pPr>
              <w:bidi/>
              <w:rPr>
                <w:rFonts w:ascii="Calibri" w:hAnsi="Calibri" w:cs="Calibri"/>
                <w:sz w:val="18"/>
                <w:szCs w:val="18"/>
                <w:rtl/>
              </w:rPr>
            </w:pPr>
            <w:sdt>
              <w:sdtPr>
                <w:rPr>
                  <w:rFonts w:ascii="Simplified Arabic" w:hAnsi="Simplified Arabic" w:cs="Simplified Arabic"/>
                  <w:color w:val="000000"/>
                  <w:sz w:val="20"/>
                  <w:szCs w:val="20"/>
                  <w:rtl/>
                  <w:lang w:bidi="ar-EG"/>
                </w:rPr>
                <w:id w:val="-2028946251"/>
                <w14:checkbox>
                  <w14:checked w14:val="0"/>
                  <w14:checkedState w14:val="2612" w14:font="MS Gothic"/>
                  <w14:uncheckedState w14:val="2610" w14:font="MS Gothic"/>
                </w14:checkbox>
              </w:sdtPr>
              <w:sdtEndPr/>
              <w:sdtContent>
                <w:r w:rsidR="009B4128">
                  <w:rPr>
                    <w:rFonts w:ascii="Segoe UI Symbol" w:eastAsia="MS Gothic" w:hAnsi="Segoe UI Symbol" w:cs="Segoe UI Symbol" w:hint="cs"/>
                    <w:color w:val="000000"/>
                    <w:sz w:val="20"/>
                    <w:szCs w:val="20"/>
                    <w:rtl/>
                    <w:lang w:bidi="ar-EG"/>
                  </w:rPr>
                  <w:t>☐</w:t>
                </w:r>
              </w:sdtContent>
            </w:sdt>
            <w:r w:rsidR="009B4128">
              <w:rPr>
                <w:rFonts w:ascii="Simplified Arabic" w:hAnsi="Simplified Arabic" w:cs="Simplified Arabic" w:hint="cs"/>
                <w:color w:val="000000"/>
                <w:sz w:val="20"/>
                <w:szCs w:val="20"/>
                <w:rtl/>
                <w:lang w:val="en-IE"/>
              </w:rPr>
              <w:t xml:space="preserve"> </w:t>
            </w:r>
            <w:r w:rsidR="004169DD" w:rsidRPr="009879A5">
              <w:rPr>
                <w:rFonts w:ascii="Simplified Arabic" w:hAnsi="Simplified Arabic" w:cs="Simplified Arabic"/>
                <w:color w:val="000000"/>
                <w:sz w:val="20"/>
                <w:szCs w:val="20"/>
                <w:rtl/>
                <w:lang w:val="en-IE"/>
              </w:rPr>
              <w:t>تجار</w:t>
            </w:r>
            <w:r w:rsidR="004169DD">
              <w:rPr>
                <w:rFonts w:ascii="Simplified Arabic" w:hAnsi="Simplified Arabic" w:cs="Simplified Arabic" w:hint="cs"/>
                <w:color w:val="000000"/>
                <w:sz w:val="20"/>
                <w:szCs w:val="20"/>
                <w:rtl/>
                <w:lang w:val="en-IE"/>
              </w:rPr>
              <w:t>ة</w:t>
            </w:r>
            <w:r w:rsidR="004169DD" w:rsidRPr="009879A5">
              <w:rPr>
                <w:rFonts w:ascii="Simplified Arabic" w:hAnsi="Simplified Arabic" w:cs="Simplified Arabic"/>
                <w:color w:val="000000"/>
                <w:sz w:val="20"/>
                <w:szCs w:val="20"/>
                <w:rtl/>
                <w:lang w:val="en-IE"/>
              </w:rPr>
              <w:t xml:space="preserve"> التجزئة</w:t>
            </w:r>
            <w:r w:rsidR="004169DD">
              <w:rPr>
                <w:rFonts w:ascii="Calibri" w:hAnsi="Calibri" w:cs="Calibri" w:hint="cs"/>
                <w:sz w:val="18"/>
                <w:szCs w:val="18"/>
                <w:rtl/>
              </w:rPr>
              <w:t xml:space="preserve"> </w:t>
            </w:r>
            <w:r w:rsidR="004169DD">
              <w:rPr>
                <w:rFonts w:ascii="Calibri" w:hAnsi="Calibri" w:cs="Calibri"/>
                <w:sz w:val="18"/>
                <w:szCs w:val="18"/>
              </w:rPr>
              <w:t>R</w:t>
            </w:r>
            <w:r w:rsidR="004169DD" w:rsidRPr="004169DD">
              <w:rPr>
                <w:rFonts w:ascii="Calibri" w:hAnsi="Calibri" w:cs="Calibri"/>
                <w:sz w:val="18"/>
                <w:szCs w:val="18"/>
              </w:rPr>
              <w:t>etailer</w:t>
            </w:r>
          </w:p>
        </w:tc>
        <w:tc>
          <w:tcPr>
            <w:tcW w:w="1985" w:type="dxa"/>
          </w:tcPr>
          <w:p w14:paraId="2F2C12C1" w14:textId="5F34E249" w:rsidR="004169DD" w:rsidRDefault="002726A0" w:rsidP="004169DD">
            <w:pPr>
              <w:bidi/>
              <w:rPr>
                <w:rFonts w:ascii="Calibri" w:hAnsi="Calibri" w:cs="Calibri"/>
                <w:sz w:val="18"/>
                <w:szCs w:val="18"/>
              </w:rPr>
            </w:pPr>
            <w:sdt>
              <w:sdtPr>
                <w:rPr>
                  <w:rFonts w:ascii="Simplified Arabic" w:hAnsi="Simplified Arabic" w:cs="Simplified Arabic"/>
                  <w:color w:val="000000"/>
                  <w:sz w:val="20"/>
                  <w:szCs w:val="20"/>
                  <w:rtl/>
                  <w:lang w:bidi="ar-EG"/>
                </w:rPr>
                <w:id w:val="-475765606"/>
                <w14:checkbox>
                  <w14:checked w14:val="0"/>
                  <w14:checkedState w14:val="2612" w14:font="MS Gothic"/>
                  <w14:uncheckedState w14:val="2610" w14:font="MS Gothic"/>
                </w14:checkbox>
              </w:sdtPr>
              <w:sdtEndPr/>
              <w:sdtContent>
                <w:r w:rsidR="009B4128">
                  <w:rPr>
                    <w:rFonts w:ascii="Segoe UI Symbol" w:eastAsia="MS Gothic" w:hAnsi="Segoe UI Symbol" w:cs="Segoe UI Symbol" w:hint="cs"/>
                    <w:color w:val="000000"/>
                    <w:sz w:val="20"/>
                    <w:szCs w:val="20"/>
                    <w:rtl/>
                    <w:lang w:bidi="ar-EG"/>
                  </w:rPr>
                  <w:t>☐</w:t>
                </w:r>
              </w:sdtContent>
            </w:sdt>
            <w:r w:rsidR="004169DD" w:rsidRPr="009879A5">
              <w:rPr>
                <w:rFonts w:ascii="Simplified Arabic" w:hAnsi="Simplified Arabic" w:cs="Simplified Arabic"/>
                <w:color w:val="000000"/>
                <w:sz w:val="20"/>
                <w:szCs w:val="20"/>
                <w:rtl/>
                <w:lang w:val="en-IE"/>
              </w:rPr>
              <w:t xml:space="preserve">  </w:t>
            </w:r>
            <w:r w:rsidR="004169DD">
              <w:rPr>
                <w:rFonts w:ascii="Simplified Arabic" w:hAnsi="Simplified Arabic" w:cs="Simplified Arabic" w:hint="cs"/>
                <w:color w:val="000000"/>
                <w:sz w:val="20"/>
                <w:szCs w:val="20"/>
                <w:rtl/>
                <w:lang w:val="en-IE"/>
              </w:rPr>
              <w:t>التوزيع</w:t>
            </w:r>
            <w:r w:rsidR="004169DD">
              <w:rPr>
                <w:rFonts w:ascii="Calibri" w:hAnsi="Calibri" w:cs="Calibri" w:hint="cs"/>
                <w:sz w:val="18"/>
                <w:szCs w:val="18"/>
                <w:rtl/>
              </w:rPr>
              <w:t xml:space="preserve"> </w:t>
            </w:r>
            <w:r w:rsidR="004169DD">
              <w:rPr>
                <w:rFonts w:ascii="Calibri" w:hAnsi="Calibri" w:cs="Calibri"/>
                <w:sz w:val="18"/>
                <w:szCs w:val="18"/>
              </w:rPr>
              <w:t>D</w:t>
            </w:r>
            <w:r w:rsidR="004169DD" w:rsidRPr="004169DD">
              <w:rPr>
                <w:rFonts w:ascii="Calibri" w:hAnsi="Calibri" w:cs="Calibri"/>
                <w:sz w:val="18"/>
                <w:szCs w:val="18"/>
              </w:rPr>
              <w:t>istribut</w:t>
            </w:r>
            <w:r w:rsidR="004169DD">
              <w:rPr>
                <w:rFonts w:ascii="Calibri" w:hAnsi="Calibri" w:cs="Calibri"/>
                <w:sz w:val="18"/>
                <w:szCs w:val="18"/>
              </w:rPr>
              <w:t>ing</w:t>
            </w:r>
          </w:p>
        </w:tc>
      </w:tr>
      <w:tr w:rsidR="004169DD" w:rsidRPr="008F4114" w14:paraId="2F877E5B" w14:textId="77777777" w:rsidTr="009B4128">
        <w:tc>
          <w:tcPr>
            <w:tcW w:w="2268" w:type="dxa"/>
            <w:gridSpan w:val="3"/>
            <w:vMerge w:val="restart"/>
          </w:tcPr>
          <w:p w14:paraId="3F69D870" w14:textId="6DC60FDA" w:rsidR="004169DD" w:rsidRDefault="002726A0" w:rsidP="004169DD">
            <w:pPr>
              <w:bidi/>
              <w:rPr>
                <w:rFonts w:ascii="Simplified Arabic" w:hAnsi="Simplified Arabic" w:cs="Simplified Arabic"/>
                <w:color w:val="000000"/>
                <w:sz w:val="20"/>
                <w:szCs w:val="20"/>
                <w:rtl/>
              </w:rPr>
            </w:pPr>
            <w:sdt>
              <w:sdtPr>
                <w:rPr>
                  <w:rFonts w:ascii="Simplified Arabic" w:hAnsi="Simplified Arabic" w:cs="Simplified Arabic"/>
                  <w:color w:val="000000"/>
                  <w:sz w:val="20"/>
                  <w:szCs w:val="20"/>
                  <w:rtl/>
                  <w:lang w:bidi="ar-EG"/>
                </w:rPr>
                <w:id w:val="-2128378694"/>
                <w14:checkbox>
                  <w14:checked w14:val="0"/>
                  <w14:checkedState w14:val="2612" w14:font="MS Gothic"/>
                  <w14:uncheckedState w14:val="2610" w14:font="MS Gothic"/>
                </w14:checkbox>
              </w:sdtPr>
              <w:sdtEndPr/>
              <w:sdtContent>
                <w:r w:rsidR="000E7CCC">
                  <w:rPr>
                    <w:rFonts w:ascii="Segoe UI Symbol" w:eastAsia="MS Gothic" w:hAnsi="Segoe UI Symbol" w:cs="Segoe UI Symbol" w:hint="cs"/>
                    <w:color w:val="000000"/>
                    <w:sz w:val="20"/>
                    <w:szCs w:val="20"/>
                    <w:rtl/>
                    <w:lang w:bidi="ar-EG"/>
                  </w:rPr>
                  <w:t>☐</w:t>
                </w:r>
              </w:sdtContent>
            </w:sdt>
            <w:r w:rsidR="004169DD">
              <w:rPr>
                <w:rFonts w:ascii="Simplified Arabic" w:hAnsi="Simplified Arabic" w:cs="Simplified Arabic" w:hint="cs"/>
                <w:color w:val="000000"/>
                <w:sz w:val="20"/>
                <w:szCs w:val="20"/>
                <w:rtl/>
              </w:rPr>
              <w:t xml:space="preserve"> نعم (</w:t>
            </w:r>
            <w:r w:rsidR="004169DD">
              <w:rPr>
                <w:rFonts w:ascii="Simplified Arabic" w:hAnsi="Simplified Arabic" w:cs="Simplified Arabic"/>
                <w:color w:val="000000"/>
                <w:sz w:val="20"/>
                <w:szCs w:val="20"/>
              </w:rPr>
              <w:t>Yes</w:t>
            </w:r>
            <w:r w:rsidR="004169DD">
              <w:rPr>
                <w:rFonts w:ascii="Simplified Arabic" w:hAnsi="Simplified Arabic" w:cs="Simplified Arabic" w:hint="cs"/>
                <w:color w:val="000000"/>
                <w:sz w:val="20"/>
                <w:szCs w:val="20"/>
                <w:rtl/>
              </w:rPr>
              <w:t>)</w:t>
            </w:r>
          </w:p>
          <w:p w14:paraId="5FD43A33" w14:textId="7A90B903" w:rsidR="004169DD" w:rsidRPr="008F4114" w:rsidRDefault="002726A0" w:rsidP="004169DD">
            <w:pPr>
              <w:bidi/>
              <w:rPr>
                <w:rFonts w:ascii="Simplified Arabic" w:hAnsi="Simplified Arabic" w:cs="Simplified Arabic"/>
                <w:color w:val="000000"/>
                <w:sz w:val="20"/>
                <w:szCs w:val="20"/>
                <w:rtl/>
              </w:rPr>
            </w:pPr>
            <w:sdt>
              <w:sdtPr>
                <w:rPr>
                  <w:rFonts w:ascii="Simplified Arabic" w:hAnsi="Simplified Arabic" w:cs="Simplified Arabic"/>
                  <w:color w:val="000000"/>
                  <w:sz w:val="20"/>
                  <w:szCs w:val="20"/>
                  <w:rtl/>
                  <w:lang w:bidi="ar-EG"/>
                </w:rPr>
                <w:id w:val="1077948121"/>
                <w14:checkbox>
                  <w14:checked w14:val="0"/>
                  <w14:checkedState w14:val="2612" w14:font="MS Gothic"/>
                  <w14:uncheckedState w14:val="2610" w14:font="MS Gothic"/>
                </w14:checkbox>
              </w:sdtPr>
              <w:sdtEndPr/>
              <w:sdtContent>
                <w:r w:rsidR="009B4128">
                  <w:rPr>
                    <w:rFonts w:ascii="Segoe UI Symbol" w:eastAsia="MS Gothic" w:hAnsi="Segoe UI Symbol" w:cs="Segoe UI Symbol" w:hint="cs"/>
                    <w:color w:val="000000"/>
                    <w:sz w:val="20"/>
                    <w:szCs w:val="20"/>
                    <w:rtl/>
                    <w:lang w:bidi="ar-EG"/>
                  </w:rPr>
                  <w:t>☐</w:t>
                </w:r>
              </w:sdtContent>
            </w:sdt>
            <w:r w:rsidR="004169DD">
              <w:rPr>
                <w:rFonts w:ascii="Simplified Arabic" w:hAnsi="Simplified Arabic" w:cs="Simplified Arabic" w:hint="cs"/>
                <w:color w:val="000000"/>
                <w:sz w:val="20"/>
                <w:szCs w:val="20"/>
                <w:rtl/>
              </w:rPr>
              <w:t xml:space="preserve"> لا (</w:t>
            </w:r>
            <w:r w:rsidR="004169DD">
              <w:rPr>
                <w:rFonts w:ascii="Simplified Arabic" w:hAnsi="Simplified Arabic" w:cs="Simplified Arabic"/>
                <w:color w:val="000000"/>
                <w:sz w:val="20"/>
                <w:szCs w:val="20"/>
              </w:rPr>
              <w:t>No</w:t>
            </w:r>
            <w:r w:rsidR="004169DD">
              <w:rPr>
                <w:rFonts w:ascii="Simplified Arabic" w:hAnsi="Simplified Arabic" w:cs="Simplified Arabic" w:hint="cs"/>
                <w:color w:val="000000"/>
                <w:sz w:val="20"/>
                <w:szCs w:val="20"/>
                <w:rtl/>
              </w:rPr>
              <w:t>)</w:t>
            </w:r>
          </w:p>
        </w:tc>
        <w:tc>
          <w:tcPr>
            <w:tcW w:w="7938" w:type="dxa"/>
            <w:gridSpan w:val="12"/>
          </w:tcPr>
          <w:p w14:paraId="6BC995DF" w14:textId="6670FA74" w:rsidR="004169DD" w:rsidRPr="00004ECC" w:rsidRDefault="004169DD" w:rsidP="004169DD">
            <w:pPr>
              <w:bidi/>
              <w:rPr>
                <w:rFonts w:ascii="Simplified Arabic" w:hAnsi="Simplified Arabic" w:cs="Simplified Arabic"/>
                <w:color w:val="000000"/>
                <w:sz w:val="20"/>
                <w:szCs w:val="20"/>
                <w:rtl/>
                <w:lang w:bidi="ar-EG"/>
              </w:rPr>
            </w:pPr>
            <w:r w:rsidRPr="00004ECC">
              <w:rPr>
                <w:rFonts w:ascii="Simplified Arabic" w:hAnsi="Simplified Arabic" w:cs="Simplified Arabic"/>
                <w:color w:val="000000"/>
                <w:sz w:val="20"/>
                <w:szCs w:val="20"/>
                <w:rtl/>
                <w:lang w:bidi="ar-EG"/>
              </w:rPr>
              <w:t>هل سبق لك</w:t>
            </w:r>
            <w:r>
              <w:rPr>
                <w:rFonts w:ascii="Simplified Arabic" w:hAnsi="Simplified Arabic" w:cs="Simplified Arabic" w:hint="cs"/>
                <w:color w:val="000000"/>
                <w:sz w:val="20"/>
                <w:szCs w:val="20"/>
                <w:rtl/>
                <w:lang w:bidi="ar-EG"/>
              </w:rPr>
              <w:t>م</w:t>
            </w:r>
            <w:r w:rsidRPr="00004ECC">
              <w:rPr>
                <w:rFonts w:ascii="Simplified Arabic" w:hAnsi="Simplified Arabic" w:cs="Simplified Arabic"/>
                <w:color w:val="000000"/>
                <w:sz w:val="20"/>
                <w:szCs w:val="20"/>
                <w:rtl/>
                <w:lang w:bidi="ar-EG"/>
              </w:rPr>
              <w:t xml:space="preserve"> أن حصلت</w:t>
            </w:r>
            <w:r>
              <w:rPr>
                <w:rFonts w:ascii="Simplified Arabic" w:hAnsi="Simplified Arabic" w:cs="Simplified Arabic" w:hint="cs"/>
                <w:color w:val="000000"/>
                <w:sz w:val="20"/>
                <w:szCs w:val="20"/>
                <w:rtl/>
                <w:lang w:bidi="ar-EG"/>
              </w:rPr>
              <w:t>م</w:t>
            </w:r>
            <w:r w:rsidRPr="00004ECC">
              <w:rPr>
                <w:rFonts w:ascii="Simplified Arabic" w:hAnsi="Simplified Arabic" w:cs="Simplified Arabic"/>
                <w:color w:val="000000"/>
                <w:sz w:val="20"/>
                <w:szCs w:val="20"/>
                <w:rtl/>
                <w:lang w:bidi="ar-EG"/>
              </w:rPr>
              <w:t xml:space="preserve"> على اعتماد هيئة </w:t>
            </w:r>
            <w:r>
              <w:rPr>
                <w:rFonts w:ascii="Simplified Arabic" w:hAnsi="Simplified Arabic" w:cs="Simplified Arabic" w:hint="cs"/>
                <w:color w:val="000000"/>
                <w:sz w:val="20"/>
                <w:szCs w:val="20"/>
                <w:rtl/>
                <w:lang w:bidi="ar-EG"/>
              </w:rPr>
              <w:t>منح شهادات</w:t>
            </w:r>
            <w:r w:rsidRPr="00004ECC">
              <w:rPr>
                <w:rFonts w:ascii="Simplified Arabic" w:hAnsi="Simplified Arabic" w:cs="Simplified Arabic"/>
                <w:color w:val="000000"/>
                <w:sz w:val="20"/>
                <w:szCs w:val="20"/>
                <w:rtl/>
                <w:lang w:bidi="ar-EG"/>
              </w:rPr>
              <w:t xml:space="preserve"> أخرى؟</w:t>
            </w:r>
            <w:r w:rsidRPr="00004ECC">
              <w:rPr>
                <w:rFonts w:ascii="Simplified Arabic" w:hAnsi="Simplified Arabic" w:cs="Simplified Arabic"/>
                <w:color w:val="000000"/>
                <w:sz w:val="20"/>
                <w:szCs w:val="20"/>
                <w:lang w:bidi="ar-EG"/>
              </w:rPr>
              <w:t xml:space="preserve"> Have you ever been certified by another Certification Body?</w:t>
            </w:r>
          </w:p>
        </w:tc>
      </w:tr>
      <w:tr w:rsidR="004169DD" w:rsidRPr="008F4114" w14:paraId="5AE4537B" w14:textId="77777777" w:rsidTr="009B4128">
        <w:tc>
          <w:tcPr>
            <w:tcW w:w="2268" w:type="dxa"/>
            <w:gridSpan w:val="3"/>
            <w:vMerge/>
          </w:tcPr>
          <w:p w14:paraId="5C65CF26" w14:textId="77777777" w:rsidR="004169DD" w:rsidRPr="008F4114" w:rsidRDefault="004169DD" w:rsidP="004169DD">
            <w:pPr>
              <w:bidi/>
              <w:rPr>
                <w:rFonts w:ascii="Simplified Arabic" w:hAnsi="Simplified Arabic" w:cs="Simplified Arabic"/>
                <w:color w:val="000000"/>
                <w:sz w:val="20"/>
                <w:szCs w:val="20"/>
                <w:rtl/>
                <w:lang w:bidi="ar-EG"/>
              </w:rPr>
            </w:pPr>
          </w:p>
        </w:tc>
        <w:tc>
          <w:tcPr>
            <w:tcW w:w="7938" w:type="dxa"/>
            <w:gridSpan w:val="12"/>
          </w:tcPr>
          <w:p w14:paraId="48C8D01A" w14:textId="05C96A38" w:rsidR="004169DD" w:rsidRPr="00004ECC" w:rsidRDefault="004169DD" w:rsidP="004169DD">
            <w:pPr>
              <w:bidi/>
              <w:rPr>
                <w:rFonts w:ascii="Simplified Arabic" w:hAnsi="Simplified Arabic" w:cs="Simplified Arabic"/>
                <w:color w:val="000000"/>
                <w:sz w:val="20"/>
                <w:szCs w:val="20"/>
                <w:rtl/>
              </w:rPr>
            </w:pPr>
            <w:r w:rsidRPr="00004ECC">
              <w:rPr>
                <w:rFonts w:ascii="Simplified Arabic" w:hAnsi="Simplified Arabic" w:cs="Simplified Arabic"/>
                <w:color w:val="000000"/>
                <w:sz w:val="20"/>
                <w:szCs w:val="20"/>
                <w:rtl/>
                <w:lang w:bidi="ar-EG"/>
              </w:rPr>
              <w:t xml:space="preserve">هيئة </w:t>
            </w:r>
            <w:r>
              <w:rPr>
                <w:rFonts w:ascii="Simplified Arabic" w:hAnsi="Simplified Arabic" w:cs="Simplified Arabic" w:hint="cs"/>
                <w:color w:val="000000"/>
                <w:sz w:val="20"/>
                <w:szCs w:val="20"/>
                <w:rtl/>
                <w:lang w:bidi="ar-EG"/>
              </w:rPr>
              <w:t>منح شهادات</w:t>
            </w:r>
            <w:r w:rsidR="009B4128">
              <w:rPr>
                <w:rFonts w:ascii="Simplified Arabic" w:hAnsi="Simplified Arabic" w:cs="Simplified Arabic" w:hint="cs"/>
                <w:color w:val="000000"/>
                <w:sz w:val="20"/>
                <w:szCs w:val="20"/>
                <w:rtl/>
                <w:lang w:bidi="ar-EG"/>
              </w:rPr>
              <w:t xml:space="preserve"> </w:t>
            </w:r>
            <w:r w:rsidR="009B4128">
              <w:rPr>
                <w:rFonts w:ascii="Simplified Arabic" w:hAnsi="Simplified Arabic" w:cs="Simplified Arabic"/>
                <w:color w:val="000000"/>
                <w:sz w:val="20"/>
                <w:szCs w:val="20"/>
                <w:lang w:bidi="ar-EG"/>
              </w:rPr>
              <w:t>certification Body</w:t>
            </w:r>
            <w:r>
              <w:rPr>
                <w:rFonts w:ascii="Simplified Arabic" w:hAnsi="Simplified Arabic" w:cs="Simplified Arabic" w:hint="cs"/>
                <w:color w:val="000000"/>
                <w:sz w:val="20"/>
                <w:szCs w:val="20"/>
                <w:rtl/>
              </w:rPr>
              <w:t>:</w:t>
            </w:r>
          </w:p>
        </w:tc>
      </w:tr>
      <w:tr w:rsidR="004169DD" w:rsidRPr="008F4114" w14:paraId="5A49BD80" w14:textId="77777777" w:rsidTr="009B4128">
        <w:tc>
          <w:tcPr>
            <w:tcW w:w="2268" w:type="dxa"/>
            <w:gridSpan w:val="3"/>
            <w:vMerge w:val="restart"/>
          </w:tcPr>
          <w:p w14:paraId="45E0D7FB" w14:textId="1325A053" w:rsidR="004169DD" w:rsidRDefault="002726A0" w:rsidP="004169DD">
            <w:pPr>
              <w:bidi/>
              <w:rPr>
                <w:rFonts w:ascii="Simplified Arabic" w:hAnsi="Simplified Arabic" w:cs="Simplified Arabic"/>
                <w:color w:val="000000"/>
                <w:sz w:val="20"/>
                <w:szCs w:val="20"/>
                <w:rtl/>
              </w:rPr>
            </w:pPr>
            <w:sdt>
              <w:sdtPr>
                <w:rPr>
                  <w:rFonts w:ascii="Simplified Arabic" w:hAnsi="Simplified Arabic" w:cs="Simplified Arabic"/>
                  <w:color w:val="000000"/>
                  <w:sz w:val="20"/>
                  <w:szCs w:val="20"/>
                  <w:rtl/>
                  <w:lang w:bidi="ar-EG"/>
                </w:rPr>
                <w:id w:val="-526799400"/>
                <w14:checkbox>
                  <w14:checked w14:val="0"/>
                  <w14:checkedState w14:val="2612" w14:font="MS Gothic"/>
                  <w14:uncheckedState w14:val="2610" w14:font="MS Gothic"/>
                </w14:checkbox>
              </w:sdtPr>
              <w:sdtEndPr/>
              <w:sdtContent>
                <w:r w:rsidR="004169DD">
                  <w:rPr>
                    <w:rFonts w:ascii="Segoe UI Symbol" w:eastAsia="MS Gothic" w:hAnsi="Segoe UI Symbol" w:cs="Segoe UI Symbol" w:hint="cs"/>
                    <w:color w:val="000000"/>
                    <w:sz w:val="20"/>
                    <w:szCs w:val="20"/>
                    <w:rtl/>
                    <w:lang w:bidi="ar-EG"/>
                  </w:rPr>
                  <w:t>☐</w:t>
                </w:r>
              </w:sdtContent>
            </w:sdt>
            <w:r w:rsidR="004169DD">
              <w:rPr>
                <w:rFonts w:ascii="Simplified Arabic" w:hAnsi="Simplified Arabic" w:cs="Simplified Arabic" w:hint="cs"/>
                <w:color w:val="000000"/>
                <w:sz w:val="20"/>
                <w:szCs w:val="20"/>
                <w:rtl/>
              </w:rPr>
              <w:t xml:space="preserve"> نعم (</w:t>
            </w:r>
            <w:r w:rsidR="004169DD">
              <w:rPr>
                <w:rFonts w:ascii="Simplified Arabic" w:hAnsi="Simplified Arabic" w:cs="Simplified Arabic"/>
                <w:color w:val="000000"/>
                <w:sz w:val="20"/>
                <w:szCs w:val="20"/>
              </w:rPr>
              <w:t>Yes</w:t>
            </w:r>
            <w:r w:rsidR="004169DD">
              <w:rPr>
                <w:rFonts w:ascii="Simplified Arabic" w:hAnsi="Simplified Arabic" w:cs="Simplified Arabic" w:hint="cs"/>
                <w:color w:val="000000"/>
                <w:sz w:val="20"/>
                <w:szCs w:val="20"/>
                <w:rtl/>
              </w:rPr>
              <w:t>)</w:t>
            </w:r>
          </w:p>
          <w:p w14:paraId="6CB1390D" w14:textId="1A3062E6" w:rsidR="004169DD" w:rsidRPr="008F4114" w:rsidRDefault="002726A0" w:rsidP="004169DD">
            <w:pPr>
              <w:bidi/>
              <w:rPr>
                <w:rFonts w:ascii="Simplified Arabic" w:hAnsi="Simplified Arabic" w:cs="Simplified Arabic"/>
                <w:color w:val="000000"/>
                <w:sz w:val="20"/>
                <w:szCs w:val="20"/>
                <w:rtl/>
                <w:lang w:bidi="ar-EG"/>
              </w:rPr>
            </w:pPr>
            <w:sdt>
              <w:sdtPr>
                <w:rPr>
                  <w:rFonts w:ascii="Simplified Arabic" w:hAnsi="Simplified Arabic" w:cs="Simplified Arabic"/>
                  <w:color w:val="000000"/>
                  <w:sz w:val="20"/>
                  <w:szCs w:val="20"/>
                  <w:rtl/>
                  <w:lang w:bidi="ar-EG"/>
                </w:rPr>
                <w:id w:val="-1975599075"/>
                <w14:checkbox>
                  <w14:checked w14:val="0"/>
                  <w14:checkedState w14:val="2612" w14:font="MS Gothic"/>
                  <w14:uncheckedState w14:val="2610" w14:font="MS Gothic"/>
                </w14:checkbox>
              </w:sdtPr>
              <w:sdtEndPr/>
              <w:sdtContent>
                <w:r w:rsidR="004169DD">
                  <w:rPr>
                    <w:rFonts w:ascii="Segoe UI Symbol" w:eastAsia="MS Gothic" w:hAnsi="Segoe UI Symbol" w:cs="Segoe UI Symbol" w:hint="cs"/>
                    <w:color w:val="000000"/>
                    <w:sz w:val="20"/>
                    <w:szCs w:val="20"/>
                    <w:rtl/>
                    <w:lang w:bidi="ar-EG"/>
                  </w:rPr>
                  <w:t>☐</w:t>
                </w:r>
              </w:sdtContent>
            </w:sdt>
            <w:r w:rsidR="004169DD">
              <w:rPr>
                <w:rFonts w:ascii="Simplified Arabic" w:hAnsi="Simplified Arabic" w:cs="Simplified Arabic" w:hint="cs"/>
                <w:color w:val="000000"/>
                <w:sz w:val="20"/>
                <w:szCs w:val="20"/>
                <w:rtl/>
              </w:rPr>
              <w:t xml:space="preserve"> لا (</w:t>
            </w:r>
            <w:r w:rsidR="004169DD">
              <w:rPr>
                <w:rFonts w:ascii="Simplified Arabic" w:hAnsi="Simplified Arabic" w:cs="Simplified Arabic"/>
                <w:color w:val="000000"/>
                <w:sz w:val="20"/>
                <w:szCs w:val="20"/>
              </w:rPr>
              <w:t>No</w:t>
            </w:r>
            <w:r w:rsidR="004169DD">
              <w:rPr>
                <w:rFonts w:ascii="Simplified Arabic" w:hAnsi="Simplified Arabic" w:cs="Simplified Arabic" w:hint="cs"/>
                <w:color w:val="000000"/>
                <w:sz w:val="20"/>
                <w:szCs w:val="20"/>
                <w:rtl/>
              </w:rPr>
              <w:t>)</w:t>
            </w:r>
          </w:p>
        </w:tc>
        <w:tc>
          <w:tcPr>
            <w:tcW w:w="7938" w:type="dxa"/>
            <w:gridSpan w:val="12"/>
          </w:tcPr>
          <w:p w14:paraId="65E6975D" w14:textId="07AF550E" w:rsidR="004169DD" w:rsidRPr="00004ECC" w:rsidRDefault="004169DD" w:rsidP="004169DD">
            <w:pPr>
              <w:bidi/>
              <w:rPr>
                <w:rFonts w:ascii="Simplified Arabic" w:hAnsi="Simplified Arabic" w:cs="Simplified Arabic"/>
                <w:color w:val="000000"/>
                <w:sz w:val="20"/>
                <w:szCs w:val="20"/>
                <w:rtl/>
                <w:lang w:bidi="ar-EG"/>
              </w:rPr>
            </w:pPr>
            <w:r w:rsidRPr="00004ECC">
              <w:rPr>
                <w:rFonts w:ascii="Calibri" w:hAnsi="Calibri" w:cs="Arial"/>
                <w:b/>
                <w:rtl/>
              </w:rPr>
              <w:t xml:space="preserve">هل </w:t>
            </w:r>
            <w:r w:rsidRPr="00004ECC">
              <w:rPr>
                <w:rFonts w:ascii="Simplified Arabic" w:hAnsi="Simplified Arabic" w:cs="Simplified Arabic"/>
                <w:color w:val="000000"/>
                <w:sz w:val="20"/>
                <w:szCs w:val="20"/>
                <w:rtl/>
                <w:lang w:bidi="ar-EG"/>
              </w:rPr>
              <w:t xml:space="preserve">ألغت جهة التصديق السابقة </w:t>
            </w:r>
            <w:r>
              <w:rPr>
                <w:rFonts w:ascii="Simplified Arabic" w:hAnsi="Simplified Arabic" w:cs="Simplified Arabic" w:hint="cs"/>
                <w:color w:val="000000"/>
                <w:sz w:val="20"/>
                <w:szCs w:val="20"/>
                <w:rtl/>
                <w:lang w:bidi="ar-EG"/>
              </w:rPr>
              <w:t>شهادتكم</w:t>
            </w:r>
            <w:r w:rsidRPr="00004ECC">
              <w:rPr>
                <w:rFonts w:ascii="Simplified Arabic" w:hAnsi="Simplified Arabic" w:cs="Simplified Arabic"/>
                <w:color w:val="000000"/>
                <w:sz w:val="20"/>
                <w:szCs w:val="20"/>
                <w:rtl/>
                <w:lang w:bidi="ar-EG"/>
              </w:rPr>
              <w:t>؟</w:t>
            </w:r>
            <w:r w:rsidRPr="00004ECC">
              <w:rPr>
                <w:rFonts w:ascii="Simplified Arabic" w:hAnsi="Simplified Arabic" w:cs="Simplified Arabic"/>
                <w:color w:val="000000"/>
                <w:sz w:val="20"/>
                <w:szCs w:val="20"/>
                <w:lang w:bidi="ar-EG"/>
              </w:rPr>
              <w:t xml:space="preserve"> Did the previous Certification Body revoke your </w:t>
            </w:r>
            <w:r>
              <w:rPr>
                <w:rFonts w:ascii="Simplified Arabic" w:hAnsi="Simplified Arabic" w:cs="Simplified Arabic"/>
                <w:color w:val="000000"/>
                <w:sz w:val="20"/>
                <w:szCs w:val="20"/>
                <w:lang w:bidi="ar-EG"/>
              </w:rPr>
              <w:t>certificate</w:t>
            </w:r>
            <w:r w:rsidRPr="00004ECC">
              <w:rPr>
                <w:rFonts w:ascii="Simplified Arabic" w:hAnsi="Simplified Arabic" w:cs="Simplified Arabic"/>
                <w:color w:val="000000"/>
                <w:sz w:val="20"/>
                <w:szCs w:val="20"/>
                <w:lang w:bidi="ar-EG"/>
              </w:rPr>
              <w:t>?</w:t>
            </w:r>
          </w:p>
        </w:tc>
      </w:tr>
      <w:tr w:rsidR="004169DD" w:rsidRPr="008F4114" w14:paraId="451B50C0" w14:textId="77777777" w:rsidTr="009B4128">
        <w:tc>
          <w:tcPr>
            <w:tcW w:w="2268" w:type="dxa"/>
            <w:gridSpan w:val="3"/>
            <w:vMerge/>
          </w:tcPr>
          <w:p w14:paraId="4919CF18" w14:textId="77777777" w:rsidR="004169DD" w:rsidRPr="008F4114" w:rsidRDefault="004169DD" w:rsidP="004169DD">
            <w:pPr>
              <w:rPr>
                <w:rFonts w:ascii="Simplified Arabic" w:hAnsi="Simplified Arabic" w:cs="Simplified Arabic"/>
                <w:color w:val="000000"/>
                <w:sz w:val="20"/>
                <w:szCs w:val="20"/>
                <w:rtl/>
                <w:lang w:bidi="ar-EG"/>
              </w:rPr>
            </w:pPr>
          </w:p>
        </w:tc>
        <w:tc>
          <w:tcPr>
            <w:tcW w:w="7938" w:type="dxa"/>
            <w:gridSpan w:val="12"/>
          </w:tcPr>
          <w:p w14:paraId="7E2AA57B" w14:textId="4C34B449" w:rsidR="004169DD" w:rsidRPr="00004ECC" w:rsidRDefault="004169DD" w:rsidP="004169DD">
            <w:pPr>
              <w:bidi/>
              <w:rPr>
                <w:rFonts w:ascii="Simplified Arabic" w:hAnsi="Simplified Arabic" w:cs="Simplified Arabic"/>
                <w:color w:val="000000"/>
                <w:sz w:val="20"/>
                <w:szCs w:val="20"/>
                <w:rtl/>
              </w:rPr>
            </w:pPr>
            <w:r w:rsidRPr="00004ECC">
              <w:rPr>
                <w:rFonts w:ascii="Simplified Arabic" w:hAnsi="Simplified Arabic" w:cs="Simplified Arabic"/>
                <w:color w:val="000000"/>
                <w:sz w:val="20"/>
                <w:szCs w:val="20"/>
                <w:rtl/>
              </w:rPr>
              <w:t>إذا كانت ا</w:t>
            </w:r>
            <w:r>
              <w:rPr>
                <w:rFonts w:ascii="Simplified Arabic" w:hAnsi="Simplified Arabic" w:cs="Simplified Arabic"/>
                <w:color w:val="000000"/>
                <w:sz w:val="20"/>
                <w:szCs w:val="20"/>
                <w:rtl/>
              </w:rPr>
              <w:t xml:space="preserve">لإجابة </w:t>
            </w:r>
            <w:r>
              <w:rPr>
                <w:rFonts w:ascii="Simplified Arabic" w:hAnsi="Simplified Arabic" w:cs="Simplified Arabic" w:hint="cs"/>
                <w:color w:val="000000"/>
                <w:sz w:val="20"/>
                <w:szCs w:val="20"/>
                <w:rtl/>
              </w:rPr>
              <w:t>بنعم،</w:t>
            </w:r>
            <w:r>
              <w:rPr>
                <w:rFonts w:ascii="Simplified Arabic" w:hAnsi="Simplified Arabic" w:cs="Simplified Arabic"/>
                <w:color w:val="000000"/>
                <w:sz w:val="20"/>
                <w:szCs w:val="20"/>
                <w:rtl/>
              </w:rPr>
              <w:t xml:space="preserve"> يرجى ذكر الأسباب</w:t>
            </w:r>
            <w:r w:rsidRPr="00004ECC">
              <w:rPr>
                <w:rFonts w:ascii="Simplified Arabic" w:hAnsi="Simplified Arabic" w:cs="Simplified Arabic"/>
                <w:color w:val="000000"/>
                <w:sz w:val="20"/>
                <w:szCs w:val="20"/>
              </w:rPr>
              <w:t xml:space="preserve"> If Yes, please state the reasons</w:t>
            </w:r>
          </w:p>
        </w:tc>
      </w:tr>
      <w:tr w:rsidR="004169DD" w:rsidRPr="008F4114" w14:paraId="7D0C9B04" w14:textId="77777777" w:rsidTr="009B4128">
        <w:tc>
          <w:tcPr>
            <w:tcW w:w="2268" w:type="dxa"/>
            <w:gridSpan w:val="3"/>
            <w:vMerge/>
          </w:tcPr>
          <w:p w14:paraId="09BBD608" w14:textId="77777777" w:rsidR="004169DD" w:rsidRPr="008F4114" w:rsidRDefault="004169DD" w:rsidP="004169DD">
            <w:pPr>
              <w:rPr>
                <w:rFonts w:ascii="Simplified Arabic" w:hAnsi="Simplified Arabic" w:cs="Simplified Arabic"/>
                <w:color w:val="000000"/>
                <w:sz w:val="20"/>
                <w:szCs w:val="20"/>
                <w:rtl/>
                <w:lang w:bidi="ar-EG"/>
              </w:rPr>
            </w:pPr>
          </w:p>
        </w:tc>
        <w:tc>
          <w:tcPr>
            <w:tcW w:w="7938" w:type="dxa"/>
            <w:gridSpan w:val="12"/>
          </w:tcPr>
          <w:p w14:paraId="060EB399" w14:textId="5C936599" w:rsidR="004169DD" w:rsidRPr="00004ECC" w:rsidRDefault="004169DD" w:rsidP="004169DD">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 xml:space="preserve">الأسباب </w:t>
            </w:r>
            <w:r w:rsidRPr="00004ECC">
              <w:rPr>
                <w:rFonts w:ascii="Simplified Arabic" w:hAnsi="Simplified Arabic" w:cs="Simplified Arabic"/>
                <w:color w:val="000000"/>
                <w:sz w:val="20"/>
                <w:szCs w:val="20"/>
              </w:rPr>
              <w:t>the reasons</w:t>
            </w:r>
          </w:p>
        </w:tc>
      </w:tr>
      <w:tr w:rsidR="009B4128" w:rsidRPr="008F4114" w14:paraId="59D9416A" w14:textId="77777777" w:rsidTr="009B4128">
        <w:tc>
          <w:tcPr>
            <w:tcW w:w="2268" w:type="dxa"/>
            <w:gridSpan w:val="3"/>
          </w:tcPr>
          <w:p w14:paraId="73BA3E78" w14:textId="77777777" w:rsidR="009B4128" w:rsidRDefault="002726A0" w:rsidP="009B4128">
            <w:pPr>
              <w:bidi/>
              <w:rPr>
                <w:rFonts w:ascii="Simplified Arabic" w:hAnsi="Simplified Arabic" w:cs="Simplified Arabic"/>
                <w:color w:val="000000"/>
                <w:sz w:val="20"/>
                <w:szCs w:val="20"/>
                <w:rtl/>
              </w:rPr>
            </w:pPr>
            <w:sdt>
              <w:sdtPr>
                <w:rPr>
                  <w:rFonts w:ascii="Simplified Arabic" w:hAnsi="Simplified Arabic" w:cs="Simplified Arabic"/>
                  <w:color w:val="000000"/>
                  <w:sz w:val="20"/>
                  <w:szCs w:val="20"/>
                  <w:rtl/>
                  <w:lang w:bidi="ar-EG"/>
                </w:rPr>
                <w:id w:val="2012416378"/>
                <w14:checkbox>
                  <w14:checked w14:val="0"/>
                  <w14:checkedState w14:val="2612" w14:font="MS Gothic"/>
                  <w14:uncheckedState w14:val="2610" w14:font="MS Gothic"/>
                </w14:checkbox>
              </w:sdtPr>
              <w:sdtEndPr/>
              <w:sdtContent>
                <w:r w:rsidR="009B4128">
                  <w:rPr>
                    <w:rFonts w:ascii="Segoe UI Symbol" w:eastAsia="MS Gothic" w:hAnsi="Segoe UI Symbol" w:cs="Segoe UI Symbol" w:hint="cs"/>
                    <w:color w:val="000000"/>
                    <w:sz w:val="20"/>
                    <w:szCs w:val="20"/>
                    <w:rtl/>
                    <w:lang w:bidi="ar-EG"/>
                  </w:rPr>
                  <w:t>☐</w:t>
                </w:r>
              </w:sdtContent>
            </w:sdt>
            <w:r w:rsidR="009B4128">
              <w:rPr>
                <w:rFonts w:ascii="Simplified Arabic" w:hAnsi="Simplified Arabic" w:cs="Simplified Arabic" w:hint="cs"/>
                <w:color w:val="000000"/>
                <w:sz w:val="20"/>
                <w:szCs w:val="20"/>
                <w:rtl/>
              </w:rPr>
              <w:t xml:space="preserve"> نعم (</w:t>
            </w:r>
            <w:r w:rsidR="009B4128">
              <w:rPr>
                <w:rFonts w:ascii="Simplified Arabic" w:hAnsi="Simplified Arabic" w:cs="Simplified Arabic"/>
                <w:color w:val="000000"/>
                <w:sz w:val="20"/>
                <w:szCs w:val="20"/>
              </w:rPr>
              <w:t>Yes</w:t>
            </w:r>
            <w:r w:rsidR="009B4128">
              <w:rPr>
                <w:rFonts w:ascii="Simplified Arabic" w:hAnsi="Simplified Arabic" w:cs="Simplified Arabic" w:hint="cs"/>
                <w:color w:val="000000"/>
                <w:sz w:val="20"/>
                <w:szCs w:val="20"/>
                <w:rtl/>
              </w:rPr>
              <w:t>)</w:t>
            </w:r>
          </w:p>
          <w:p w14:paraId="6264154B" w14:textId="4AFB7BE0" w:rsidR="009B4128" w:rsidRPr="008F4114" w:rsidRDefault="002726A0" w:rsidP="009B4128">
            <w:pPr>
              <w:bidi/>
              <w:rPr>
                <w:rFonts w:ascii="Simplified Arabic" w:hAnsi="Simplified Arabic" w:cs="Simplified Arabic"/>
                <w:color w:val="000000"/>
                <w:sz w:val="20"/>
                <w:szCs w:val="20"/>
                <w:rtl/>
              </w:rPr>
            </w:pPr>
            <w:sdt>
              <w:sdtPr>
                <w:rPr>
                  <w:rFonts w:ascii="Simplified Arabic" w:hAnsi="Simplified Arabic" w:cs="Simplified Arabic"/>
                  <w:color w:val="000000"/>
                  <w:sz w:val="20"/>
                  <w:szCs w:val="20"/>
                  <w:rtl/>
                  <w:lang w:bidi="ar-EG"/>
                </w:rPr>
                <w:id w:val="-395359686"/>
                <w14:checkbox>
                  <w14:checked w14:val="0"/>
                  <w14:checkedState w14:val="2612" w14:font="MS Gothic"/>
                  <w14:uncheckedState w14:val="2610" w14:font="MS Gothic"/>
                </w14:checkbox>
              </w:sdtPr>
              <w:sdtEndPr/>
              <w:sdtContent>
                <w:r w:rsidR="009B4128">
                  <w:rPr>
                    <w:rFonts w:ascii="Segoe UI Symbol" w:eastAsia="MS Gothic" w:hAnsi="Segoe UI Symbol" w:cs="Segoe UI Symbol" w:hint="cs"/>
                    <w:color w:val="000000"/>
                    <w:sz w:val="20"/>
                    <w:szCs w:val="20"/>
                    <w:rtl/>
                    <w:lang w:bidi="ar-EG"/>
                  </w:rPr>
                  <w:t>☐</w:t>
                </w:r>
              </w:sdtContent>
            </w:sdt>
            <w:r w:rsidR="009B4128">
              <w:rPr>
                <w:rFonts w:ascii="Simplified Arabic" w:hAnsi="Simplified Arabic" w:cs="Simplified Arabic" w:hint="cs"/>
                <w:color w:val="000000"/>
                <w:sz w:val="20"/>
                <w:szCs w:val="20"/>
                <w:rtl/>
              </w:rPr>
              <w:t xml:space="preserve"> لا (</w:t>
            </w:r>
            <w:r w:rsidR="009B4128">
              <w:rPr>
                <w:rFonts w:ascii="Simplified Arabic" w:hAnsi="Simplified Arabic" w:cs="Simplified Arabic"/>
                <w:color w:val="000000"/>
                <w:sz w:val="20"/>
                <w:szCs w:val="20"/>
              </w:rPr>
              <w:t>No</w:t>
            </w:r>
            <w:r w:rsidR="009B4128">
              <w:rPr>
                <w:rFonts w:ascii="Simplified Arabic" w:hAnsi="Simplified Arabic" w:cs="Simplified Arabic" w:hint="cs"/>
                <w:color w:val="000000"/>
                <w:sz w:val="20"/>
                <w:szCs w:val="20"/>
                <w:rtl/>
              </w:rPr>
              <w:t>)</w:t>
            </w:r>
          </w:p>
        </w:tc>
        <w:tc>
          <w:tcPr>
            <w:tcW w:w="7938" w:type="dxa"/>
            <w:gridSpan w:val="12"/>
          </w:tcPr>
          <w:p w14:paraId="3491D65B" w14:textId="18C42297" w:rsidR="009B4128" w:rsidRDefault="009B4128" w:rsidP="004169DD">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هل جهة مقدمة الطلب حاصبة على شهادات في السلامة لغذائية أو الجودة؟</w:t>
            </w:r>
            <w:r>
              <w:t xml:space="preserve"> </w:t>
            </w:r>
            <w:r w:rsidRPr="009B4128">
              <w:rPr>
                <w:rFonts w:ascii="Simplified Arabic" w:hAnsi="Simplified Arabic" w:cs="Simplified Arabic"/>
                <w:color w:val="000000"/>
                <w:sz w:val="20"/>
                <w:szCs w:val="20"/>
              </w:rPr>
              <w:t>Does the applicant body have certificates in food safety or quality</w:t>
            </w:r>
            <w:r w:rsidRPr="009B4128">
              <w:rPr>
                <w:rFonts w:ascii="Simplified Arabic" w:hAnsi="Simplified Arabic" w:cs="Simplified Arabic"/>
                <w:color w:val="000000"/>
                <w:sz w:val="20"/>
                <w:szCs w:val="20"/>
                <w:rtl/>
              </w:rPr>
              <w:t>?</w:t>
            </w:r>
          </w:p>
        </w:tc>
      </w:tr>
      <w:tr w:rsidR="009B4128" w:rsidRPr="008F4114" w14:paraId="1BCD20CC" w14:textId="77777777" w:rsidTr="009B4128">
        <w:tc>
          <w:tcPr>
            <w:tcW w:w="2268" w:type="dxa"/>
            <w:gridSpan w:val="3"/>
          </w:tcPr>
          <w:p w14:paraId="31A16C5C" w14:textId="7A607DCB" w:rsidR="009B4128" w:rsidRDefault="009B4128" w:rsidP="009B4128">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 xml:space="preserve">الشهادة </w:t>
            </w:r>
            <w:r>
              <w:rPr>
                <w:rFonts w:ascii="Simplified Arabic" w:hAnsi="Simplified Arabic" w:cs="Simplified Arabic"/>
                <w:color w:val="000000"/>
                <w:sz w:val="20"/>
                <w:szCs w:val="20"/>
              </w:rPr>
              <w:t>Certificate</w:t>
            </w:r>
            <w:r>
              <w:rPr>
                <w:rFonts w:ascii="Simplified Arabic" w:hAnsi="Simplified Arabic" w:cs="Simplified Arabic" w:hint="cs"/>
                <w:color w:val="000000"/>
                <w:sz w:val="20"/>
                <w:szCs w:val="20"/>
                <w:rtl/>
              </w:rPr>
              <w:t xml:space="preserve"> </w:t>
            </w:r>
          </w:p>
        </w:tc>
        <w:tc>
          <w:tcPr>
            <w:tcW w:w="2835" w:type="dxa"/>
            <w:gridSpan w:val="5"/>
          </w:tcPr>
          <w:p w14:paraId="18C6E09D" w14:textId="77777777" w:rsidR="009B4128" w:rsidRDefault="009B4128" w:rsidP="004169DD">
            <w:pPr>
              <w:bidi/>
              <w:rPr>
                <w:rFonts w:ascii="Simplified Arabic" w:hAnsi="Simplified Arabic" w:cs="Simplified Arabic"/>
                <w:color w:val="000000"/>
                <w:sz w:val="20"/>
                <w:szCs w:val="20"/>
                <w:rtl/>
              </w:rPr>
            </w:pPr>
          </w:p>
        </w:tc>
        <w:tc>
          <w:tcPr>
            <w:tcW w:w="2551" w:type="dxa"/>
            <w:gridSpan w:val="4"/>
          </w:tcPr>
          <w:p w14:paraId="20A39CB0" w14:textId="5DBF514E" w:rsidR="009B4128" w:rsidRDefault="009B4128" w:rsidP="004169DD">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 xml:space="preserve">صالحة لغاية </w:t>
            </w:r>
            <w:r>
              <w:rPr>
                <w:rFonts w:ascii="Simplified Arabic" w:hAnsi="Simplified Arabic" w:cs="Simplified Arabic"/>
                <w:color w:val="000000"/>
                <w:sz w:val="20"/>
                <w:szCs w:val="20"/>
              </w:rPr>
              <w:t xml:space="preserve">valid to </w:t>
            </w:r>
          </w:p>
        </w:tc>
        <w:tc>
          <w:tcPr>
            <w:tcW w:w="2552" w:type="dxa"/>
            <w:gridSpan w:val="3"/>
          </w:tcPr>
          <w:p w14:paraId="01C91F94" w14:textId="366090D8" w:rsidR="009B4128" w:rsidRDefault="009B4128" w:rsidP="004169DD">
            <w:pPr>
              <w:bidi/>
              <w:rPr>
                <w:rFonts w:ascii="Simplified Arabic" w:hAnsi="Simplified Arabic" w:cs="Simplified Arabic"/>
                <w:color w:val="000000"/>
                <w:sz w:val="20"/>
                <w:szCs w:val="20"/>
                <w:rtl/>
              </w:rPr>
            </w:pPr>
          </w:p>
        </w:tc>
      </w:tr>
      <w:tr w:rsidR="00F419EF" w:rsidRPr="008F4114" w14:paraId="35352D8D" w14:textId="77777777" w:rsidTr="00F419EF">
        <w:tc>
          <w:tcPr>
            <w:tcW w:w="2268" w:type="dxa"/>
            <w:gridSpan w:val="3"/>
          </w:tcPr>
          <w:p w14:paraId="1CD0CFE1" w14:textId="2CB6F8DF" w:rsidR="00F419EF" w:rsidRDefault="00F419EF" w:rsidP="009B4128">
            <w:pPr>
              <w:bidi/>
              <w:rPr>
                <w:rFonts w:ascii="Simplified Arabic" w:hAnsi="Simplified Arabic" w:cs="Simplified Arabic"/>
                <w:color w:val="000000"/>
                <w:sz w:val="20"/>
                <w:szCs w:val="20"/>
                <w:rtl/>
              </w:rPr>
            </w:pPr>
          </w:p>
        </w:tc>
        <w:tc>
          <w:tcPr>
            <w:tcW w:w="2835" w:type="dxa"/>
            <w:gridSpan w:val="5"/>
          </w:tcPr>
          <w:p w14:paraId="11C3AB1B" w14:textId="7B827A2E" w:rsidR="00F419EF" w:rsidRDefault="00F419EF" w:rsidP="00F419EF">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هل تم تبني نظم توكيد الجودة؟</w:t>
            </w:r>
            <w:r w:rsidRPr="00F419EF">
              <w:rPr>
                <w:rFonts w:ascii="Simplified Arabic" w:hAnsi="Simplified Arabic" w:cs="Simplified Arabic"/>
                <w:color w:val="000000"/>
                <w:sz w:val="20"/>
                <w:szCs w:val="20"/>
              </w:rPr>
              <w:t xml:space="preserve"> </w:t>
            </w:r>
            <w:r>
              <w:rPr>
                <w:rFonts w:ascii="Simplified Arabic" w:hAnsi="Simplified Arabic" w:cs="Simplified Arabic"/>
                <w:color w:val="000000"/>
                <w:sz w:val="20"/>
                <w:szCs w:val="20"/>
              </w:rPr>
              <w:t>Are</w:t>
            </w:r>
            <w:r w:rsidRPr="00F419EF">
              <w:rPr>
                <w:rFonts w:ascii="Simplified Arabic" w:hAnsi="Simplified Arabic" w:cs="Simplified Arabic"/>
                <w:color w:val="000000"/>
                <w:sz w:val="20"/>
                <w:szCs w:val="20"/>
              </w:rPr>
              <w:t xml:space="preserve"> quality assurance programs adopted?</w:t>
            </w:r>
          </w:p>
        </w:tc>
        <w:tc>
          <w:tcPr>
            <w:tcW w:w="992" w:type="dxa"/>
          </w:tcPr>
          <w:p w14:paraId="3D800E33" w14:textId="77777777" w:rsidR="00F419EF" w:rsidRDefault="00F419EF" w:rsidP="004169DD">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النتائج</w:t>
            </w:r>
          </w:p>
          <w:p w14:paraId="1A87DF69" w14:textId="36727B73" w:rsidR="00F419EF" w:rsidRDefault="00F419EF" w:rsidP="00F419EF">
            <w:pPr>
              <w:bidi/>
              <w:rPr>
                <w:rFonts w:ascii="Simplified Arabic" w:hAnsi="Simplified Arabic" w:cs="Simplified Arabic"/>
                <w:color w:val="000000"/>
                <w:sz w:val="20"/>
                <w:szCs w:val="20"/>
              </w:rPr>
            </w:pPr>
            <w:r>
              <w:rPr>
                <w:rFonts w:ascii="Simplified Arabic" w:hAnsi="Simplified Arabic" w:cs="Simplified Arabic"/>
                <w:color w:val="000000"/>
                <w:sz w:val="20"/>
                <w:szCs w:val="20"/>
              </w:rPr>
              <w:t xml:space="preserve">Results </w:t>
            </w:r>
          </w:p>
        </w:tc>
        <w:tc>
          <w:tcPr>
            <w:tcW w:w="4111" w:type="dxa"/>
            <w:gridSpan w:val="6"/>
          </w:tcPr>
          <w:p w14:paraId="69928640" w14:textId="77777777" w:rsidR="00F419EF" w:rsidRDefault="00F419EF" w:rsidP="004169DD">
            <w:pPr>
              <w:bidi/>
              <w:rPr>
                <w:rFonts w:ascii="Simplified Arabic" w:hAnsi="Simplified Arabic" w:cs="Simplified Arabic"/>
                <w:color w:val="000000"/>
                <w:sz w:val="20"/>
                <w:szCs w:val="20"/>
                <w:rtl/>
              </w:rPr>
            </w:pPr>
          </w:p>
        </w:tc>
      </w:tr>
    </w:tbl>
    <w:p w14:paraId="4B5B7E1F" w14:textId="74AD8860" w:rsidR="006A3999" w:rsidRPr="006A3999" w:rsidRDefault="006A3999" w:rsidP="006A3999">
      <w:pPr>
        <w:pStyle w:val="BodyText"/>
        <w:rPr>
          <w:rFonts w:ascii="Calibri" w:hAnsi="Calibri"/>
          <w:sz w:val="28"/>
          <w:szCs w:val="24"/>
          <w:u w:val="single"/>
          <w:rtl/>
          <w:lang w:val="en-US"/>
        </w:rPr>
      </w:pPr>
    </w:p>
    <w:p w14:paraId="2901F688" w14:textId="3304ED23" w:rsidR="006A3999" w:rsidRPr="006A3999" w:rsidRDefault="00297B4B" w:rsidP="00297B4B">
      <w:pPr>
        <w:pStyle w:val="Heading1"/>
        <w:numPr>
          <w:ilvl w:val="0"/>
          <w:numId w:val="3"/>
        </w:numPr>
        <w:shd w:val="clear" w:color="auto" w:fill="DEEAF6" w:themeFill="accent1" w:themeFillTint="33"/>
        <w:tabs>
          <w:tab w:val="left" w:pos="3455"/>
        </w:tabs>
        <w:bidi/>
        <w:spacing w:before="0"/>
        <w:rPr>
          <w:rFonts w:asciiTheme="minorBidi" w:hAnsiTheme="minorBidi" w:cstheme="minorBidi"/>
          <w:b/>
          <w:bCs/>
          <w:sz w:val="24"/>
          <w:szCs w:val="24"/>
          <w:rtl/>
        </w:rPr>
      </w:pPr>
      <w:r w:rsidRPr="00297B4B">
        <w:rPr>
          <w:rFonts w:asciiTheme="minorBidi" w:hAnsiTheme="minorBidi" w:cs="Arial"/>
          <w:b/>
          <w:bCs/>
          <w:sz w:val="24"/>
          <w:szCs w:val="24"/>
          <w:rtl/>
        </w:rPr>
        <w:t>تفاصيل المنتج</w:t>
      </w:r>
      <w:r w:rsidR="006A3999" w:rsidRPr="006A3999">
        <w:rPr>
          <w:rFonts w:asciiTheme="minorBidi" w:hAnsiTheme="minorBidi" w:cstheme="minorBidi" w:hint="cs"/>
          <w:b/>
          <w:bCs/>
          <w:sz w:val="24"/>
          <w:szCs w:val="24"/>
          <w:rtl/>
        </w:rPr>
        <w:t xml:space="preserve"> (</w:t>
      </w:r>
      <w:r>
        <w:rPr>
          <w:rFonts w:ascii="Calibri" w:hAnsi="Calibri"/>
          <w:b/>
          <w:sz w:val="28"/>
          <w:szCs w:val="28"/>
        </w:rPr>
        <w:t>PRODUCT DETAILS</w:t>
      </w:r>
      <w:r w:rsidR="006A3999" w:rsidRPr="006A3999">
        <w:rPr>
          <w:rFonts w:asciiTheme="minorBidi" w:hAnsiTheme="minorBidi" w:cstheme="minorBidi" w:hint="cs"/>
          <w:b/>
          <w:bCs/>
          <w:sz w:val="24"/>
          <w:szCs w:val="24"/>
          <w:rtl/>
        </w:rPr>
        <w:t>)</w:t>
      </w:r>
    </w:p>
    <w:tbl>
      <w:tblPr>
        <w:tblStyle w:val="TableGrid"/>
        <w:bidiVisual/>
        <w:tblW w:w="10206" w:type="dxa"/>
        <w:tblLook w:val="04A0" w:firstRow="1" w:lastRow="0" w:firstColumn="1" w:lastColumn="0" w:noHBand="0" w:noVBand="1"/>
      </w:tblPr>
      <w:tblGrid>
        <w:gridCol w:w="1559"/>
        <w:gridCol w:w="2410"/>
        <w:gridCol w:w="3685"/>
        <w:gridCol w:w="2552"/>
      </w:tblGrid>
      <w:tr w:rsidR="00C17043" w14:paraId="3116D510" w14:textId="77777777" w:rsidTr="00C17043">
        <w:tc>
          <w:tcPr>
            <w:tcW w:w="1559" w:type="dxa"/>
            <w:vMerge w:val="restart"/>
            <w:shd w:val="clear" w:color="auto" w:fill="DEEAF6" w:themeFill="accent1" w:themeFillTint="33"/>
          </w:tcPr>
          <w:p w14:paraId="6068E708" w14:textId="54465918" w:rsidR="00C17043" w:rsidRPr="00C17043" w:rsidRDefault="00C17043" w:rsidP="00C17043">
            <w:pPr>
              <w:bidi/>
              <w:rPr>
                <w:rFonts w:ascii="Simplified Arabic" w:hAnsi="Simplified Arabic" w:cs="Simplified Arabic"/>
                <w:color w:val="000000"/>
                <w:sz w:val="20"/>
                <w:szCs w:val="20"/>
                <w:rtl/>
                <w:lang w:bidi="ar-EG"/>
              </w:rPr>
            </w:pPr>
            <w:r w:rsidRPr="00C17043">
              <w:rPr>
                <w:rFonts w:ascii="Simplified Arabic" w:hAnsi="Simplified Arabic" w:cs="Simplified Arabic"/>
                <w:color w:val="000000"/>
                <w:sz w:val="20"/>
                <w:szCs w:val="20"/>
                <w:rtl/>
                <w:lang w:bidi="ar-EG"/>
              </w:rPr>
              <w:t>اسم المنتج</w:t>
            </w:r>
            <w:r w:rsidRPr="00C17043">
              <w:rPr>
                <w:rFonts w:ascii="Simplified Arabic" w:hAnsi="Simplified Arabic" w:cs="Simplified Arabic" w:hint="cs"/>
                <w:color w:val="000000"/>
                <w:sz w:val="20"/>
                <w:szCs w:val="20"/>
                <w:rtl/>
                <w:lang w:bidi="ar-EG"/>
              </w:rPr>
              <w:t xml:space="preserve"> (</w:t>
            </w:r>
            <w:r w:rsidRPr="00C17043">
              <w:rPr>
                <w:rFonts w:ascii="Simplified Arabic" w:hAnsi="Simplified Arabic" w:cs="Simplified Arabic"/>
                <w:color w:val="000000"/>
                <w:sz w:val="20"/>
                <w:szCs w:val="20"/>
                <w:lang w:bidi="ar-EG"/>
              </w:rPr>
              <w:t>Name of product</w:t>
            </w:r>
            <w:r w:rsidRPr="00C17043">
              <w:rPr>
                <w:rFonts w:ascii="Simplified Arabic" w:hAnsi="Simplified Arabic" w:cs="Simplified Arabic" w:hint="cs"/>
                <w:color w:val="000000"/>
                <w:sz w:val="20"/>
                <w:szCs w:val="20"/>
                <w:rtl/>
                <w:lang w:bidi="ar-EG"/>
              </w:rPr>
              <w:t>)</w:t>
            </w:r>
          </w:p>
        </w:tc>
        <w:tc>
          <w:tcPr>
            <w:tcW w:w="8647" w:type="dxa"/>
            <w:gridSpan w:val="3"/>
            <w:shd w:val="clear" w:color="auto" w:fill="DEEAF6" w:themeFill="accent1" w:themeFillTint="33"/>
          </w:tcPr>
          <w:p w14:paraId="25076515" w14:textId="7280CDB8" w:rsidR="00C17043" w:rsidRPr="00C17043" w:rsidRDefault="00C17043" w:rsidP="00C17043">
            <w:pPr>
              <w:bidi/>
              <w:jc w:val="center"/>
              <w:rPr>
                <w:rFonts w:ascii="Simplified Arabic" w:hAnsi="Simplified Arabic" w:cs="Simplified Arabic"/>
                <w:color w:val="000000"/>
                <w:sz w:val="20"/>
                <w:szCs w:val="20"/>
                <w:lang w:bidi="ar-EG"/>
              </w:rPr>
            </w:pPr>
            <w:r w:rsidRPr="00C17043">
              <w:rPr>
                <w:rFonts w:ascii="Simplified Arabic" w:hAnsi="Simplified Arabic" w:cs="Simplified Arabic"/>
                <w:color w:val="000000"/>
                <w:sz w:val="20"/>
                <w:szCs w:val="20"/>
                <w:rtl/>
                <w:lang w:bidi="ar-EG"/>
              </w:rPr>
              <w:t>وصف المنتج</w:t>
            </w:r>
            <w:r>
              <w:rPr>
                <w:rFonts w:ascii="Simplified Arabic" w:hAnsi="Simplified Arabic" w:cs="Simplified Arabic" w:hint="cs"/>
                <w:color w:val="000000"/>
                <w:sz w:val="20"/>
                <w:szCs w:val="20"/>
                <w:rtl/>
                <w:lang w:bidi="ar-EG"/>
              </w:rPr>
              <w:t xml:space="preserve"> (</w:t>
            </w:r>
            <w:r w:rsidRPr="00C17043">
              <w:rPr>
                <w:rFonts w:ascii="Simplified Arabic" w:hAnsi="Simplified Arabic" w:cs="Simplified Arabic"/>
                <w:color w:val="000000"/>
                <w:sz w:val="20"/>
                <w:szCs w:val="20"/>
                <w:lang w:bidi="ar-EG"/>
              </w:rPr>
              <w:t>Product description</w:t>
            </w:r>
            <w:r>
              <w:rPr>
                <w:rFonts w:ascii="Simplified Arabic" w:hAnsi="Simplified Arabic" w:cs="Simplified Arabic" w:hint="cs"/>
                <w:color w:val="000000"/>
                <w:sz w:val="20"/>
                <w:szCs w:val="20"/>
                <w:rtl/>
                <w:lang w:bidi="ar-EG"/>
              </w:rPr>
              <w:t>)</w:t>
            </w:r>
          </w:p>
        </w:tc>
      </w:tr>
      <w:tr w:rsidR="00C17043" w14:paraId="2A22DDB2" w14:textId="77777777" w:rsidTr="00C17043">
        <w:tc>
          <w:tcPr>
            <w:tcW w:w="1559" w:type="dxa"/>
            <w:vMerge/>
            <w:shd w:val="clear" w:color="auto" w:fill="DEEAF6" w:themeFill="accent1" w:themeFillTint="33"/>
          </w:tcPr>
          <w:p w14:paraId="53F89736" w14:textId="77777777" w:rsidR="00C17043" w:rsidRPr="00C17043" w:rsidRDefault="00C17043">
            <w:pPr>
              <w:rPr>
                <w:rFonts w:ascii="Simplified Arabic" w:hAnsi="Simplified Arabic" w:cs="Simplified Arabic"/>
                <w:color w:val="000000"/>
                <w:sz w:val="20"/>
                <w:szCs w:val="20"/>
                <w:lang w:bidi="ar-EG"/>
              </w:rPr>
            </w:pPr>
          </w:p>
        </w:tc>
        <w:tc>
          <w:tcPr>
            <w:tcW w:w="2410" w:type="dxa"/>
            <w:shd w:val="clear" w:color="auto" w:fill="DEEAF6" w:themeFill="accent1" w:themeFillTint="33"/>
          </w:tcPr>
          <w:p w14:paraId="02CDC8A4" w14:textId="430C7941" w:rsidR="00C17043" w:rsidRPr="00C17043" w:rsidRDefault="00C17043" w:rsidP="00C17043">
            <w:pPr>
              <w:bidi/>
              <w:rPr>
                <w:rFonts w:ascii="Simplified Arabic" w:hAnsi="Simplified Arabic" w:cs="Simplified Arabic"/>
                <w:color w:val="000000"/>
                <w:sz w:val="20"/>
                <w:szCs w:val="20"/>
                <w:rtl/>
                <w:lang w:bidi="ar-EG"/>
              </w:rPr>
            </w:pPr>
            <w:r w:rsidRPr="00C17043">
              <w:rPr>
                <w:rFonts w:ascii="Simplified Arabic" w:hAnsi="Simplified Arabic" w:cs="Simplified Arabic"/>
                <w:color w:val="000000"/>
                <w:sz w:val="20"/>
                <w:szCs w:val="20"/>
                <w:rtl/>
                <w:lang w:bidi="ar-EG"/>
              </w:rPr>
              <w:t>طبيعة المنتج</w:t>
            </w:r>
            <w:r w:rsidRPr="00C17043">
              <w:rPr>
                <w:rFonts w:ascii="Simplified Arabic" w:hAnsi="Simplified Arabic" w:cs="Simplified Arabic" w:hint="cs"/>
                <w:color w:val="000000"/>
                <w:sz w:val="20"/>
                <w:szCs w:val="20"/>
                <w:rtl/>
                <w:lang w:bidi="ar-EG"/>
              </w:rPr>
              <w:t xml:space="preserve"> (</w:t>
            </w:r>
            <w:r w:rsidRPr="00C17043">
              <w:rPr>
                <w:rFonts w:ascii="Simplified Arabic" w:hAnsi="Simplified Arabic" w:cs="Simplified Arabic"/>
                <w:color w:val="000000"/>
                <w:sz w:val="20"/>
                <w:szCs w:val="20"/>
                <w:lang w:bidi="ar-EG"/>
              </w:rPr>
              <w:t>the nature of the product</w:t>
            </w:r>
            <w:r w:rsidRPr="00C17043">
              <w:rPr>
                <w:rFonts w:ascii="Simplified Arabic" w:hAnsi="Simplified Arabic" w:cs="Simplified Arabic" w:hint="cs"/>
                <w:color w:val="000000"/>
                <w:sz w:val="20"/>
                <w:szCs w:val="20"/>
                <w:rtl/>
                <w:lang w:bidi="ar-EG"/>
              </w:rPr>
              <w:t>)</w:t>
            </w:r>
          </w:p>
        </w:tc>
        <w:tc>
          <w:tcPr>
            <w:tcW w:w="3685" w:type="dxa"/>
            <w:shd w:val="clear" w:color="auto" w:fill="DEEAF6" w:themeFill="accent1" w:themeFillTint="33"/>
          </w:tcPr>
          <w:p w14:paraId="2B96DCC6" w14:textId="0BAB3887" w:rsidR="00C17043" w:rsidRPr="00C17043" w:rsidRDefault="00C17043" w:rsidP="00C17043">
            <w:pPr>
              <w:bidi/>
              <w:rPr>
                <w:rFonts w:ascii="Simplified Arabic" w:hAnsi="Simplified Arabic" w:cs="Simplified Arabic"/>
                <w:color w:val="000000"/>
                <w:sz w:val="20"/>
                <w:szCs w:val="20"/>
                <w:rtl/>
              </w:rPr>
            </w:pPr>
            <w:r w:rsidRPr="00C17043">
              <w:rPr>
                <w:rFonts w:ascii="Simplified Arabic" w:hAnsi="Simplified Arabic" w:cs="Simplified Arabic"/>
                <w:color w:val="000000"/>
                <w:sz w:val="20"/>
                <w:szCs w:val="20"/>
                <w:rtl/>
                <w:lang w:bidi="ar-EG"/>
              </w:rPr>
              <w:t>نوع العبوة المراد استخدامها</w:t>
            </w:r>
            <w:r w:rsidRPr="00C17043">
              <w:rPr>
                <w:rFonts w:ascii="Simplified Arabic" w:hAnsi="Simplified Arabic" w:cs="Simplified Arabic" w:hint="cs"/>
                <w:color w:val="000000"/>
                <w:sz w:val="20"/>
                <w:szCs w:val="20"/>
                <w:rtl/>
                <w:lang w:bidi="ar-EG"/>
              </w:rPr>
              <w:t xml:space="preserve"> (</w:t>
            </w:r>
            <w:r w:rsidRPr="00C17043">
              <w:rPr>
                <w:rFonts w:ascii="Simplified Arabic" w:hAnsi="Simplified Arabic" w:cs="Simplified Arabic"/>
                <w:color w:val="000000"/>
                <w:sz w:val="20"/>
                <w:szCs w:val="20"/>
                <w:lang w:bidi="ar-EG"/>
              </w:rPr>
              <w:t>the type of packaging to be used</w:t>
            </w:r>
            <w:r w:rsidRPr="00C17043">
              <w:rPr>
                <w:rFonts w:ascii="Simplified Arabic" w:hAnsi="Simplified Arabic" w:cs="Simplified Arabic" w:hint="cs"/>
                <w:color w:val="000000"/>
                <w:sz w:val="20"/>
                <w:szCs w:val="20"/>
                <w:rtl/>
                <w:lang w:bidi="ar-EG"/>
              </w:rPr>
              <w:t>)</w:t>
            </w:r>
          </w:p>
        </w:tc>
        <w:tc>
          <w:tcPr>
            <w:tcW w:w="2552" w:type="dxa"/>
            <w:shd w:val="clear" w:color="auto" w:fill="DEEAF6" w:themeFill="accent1" w:themeFillTint="33"/>
          </w:tcPr>
          <w:p w14:paraId="55A05D51" w14:textId="152C23E2" w:rsidR="00C17043" w:rsidRPr="00C17043" w:rsidRDefault="00C17043" w:rsidP="00C17043">
            <w:pPr>
              <w:bidi/>
              <w:rPr>
                <w:rFonts w:ascii="Simplified Arabic" w:hAnsi="Simplified Arabic" w:cs="Simplified Arabic"/>
                <w:color w:val="000000"/>
                <w:sz w:val="20"/>
                <w:szCs w:val="20"/>
                <w:rtl/>
                <w:lang w:bidi="ar-EG"/>
              </w:rPr>
            </w:pPr>
            <w:r w:rsidRPr="00C17043">
              <w:rPr>
                <w:rFonts w:ascii="Simplified Arabic" w:hAnsi="Simplified Arabic" w:cs="Simplified Arabic"/>
                <w:color w:val="000000"/>
                <w:sz w:val="20"/>
                <w:szCs w:val="20"/>
                <w:rtl/>
                <w:lang w:bidi="ar-EG"/>
              </w:rPr>
              <w:t>السوق المقصود</w:t>
            </w:r>
            <w:r w:rsidRPr="00C17043">
              <w:rPr>
                <w:rFonts w:ascii="Simplified Arabic" w:hAnsi="Simplified Arabic" w:cs="Simplified Arabic" w:hint="cs"/>
                <w:color w:val="000000"/>
                <w:sz w:val="20"/>
                <w:szCs w:val="20"/>
                <w:rtl/>
                <w:lang w:bidi="ar-EG"/>
              </w:rPr>
              <w:t xml:space="preserve"> (</w:t>
            </w:r>
            <w:r w:rsidRPr="00C17043">
              <w:rPr>
                <w:rFonts w:ascii="Simplified Arabic" w:hAnsi="Simplified Arabic" w:cs="Simplified Arabic"/>
                <w:color w:val="000000"/>
                <w:sz w:val="20"/>
                <w:szCs w:val="20"/>
                <w:lang w:bidi="ar-EG"/>
              </w:rPr>
              <w:t>the intended market</w:t>
            </w:r>
            <w:r w:rsidRPr="00C17043">
              <w:rPr>
                <w:rFonts w:ascii="Simplified Arabic" w:hAnsi="Simplified Arabic" w:cs="Simplified Arabic" w:hint="cs"/>
                <w:color w:val="000000"/>
                <w:sz w:val="20"/>
                <w:szCs w:val="20"/>
                <w:rtl/>
                <w:lang w:bidi="ar-EG"/>
              </w:rPr>
              <w:t>)</w:t>
            </w:r>
          </w:p>
        </w:tc>
      </w:tr>
      <w:tr w:rsidR="00C17043" w14:paraId="33CAAA54" w14:textId="77777777" w:rsidTr="00C17043">
        <w:tc>
          <w:tcPr>
            <w:tcW w:w="1559" w:type="dxa"/>
          </w:tcPr>
          <w:p w14:paraId="0ECD5FF3" w14:textId="77777777" w:rsidR="00C17043" w:rsidRPr="00C17043" w:rsidRDefault="00C17043">
            <w:pPr>
              <w:rPr>
                <w:rFonts w:ascii="Simplified Arabic" w:hAnsi="Simplified Arabic" w:cs="Simplified Arabic"/>
                <w:color w:val="000000"/>
                <w:sz w:val="20"/>
                <w:szCs w:val="20"/>
                <w:lang w:bidi="ar-EG"/>
              </w:rPr>
            </w:pPr>
          </w:p>
        </w:tc>
        <w:tc>
          <w:tcPr>
            <w:tcW w:w="2410" w:type="dxa"/>
          </w:tcPr>
          <w:p w14:paraId="77E69A83" w14:textId="77777777" w:rsidR="00C17043" w:rsidRPr="00C17043" w:rsidRDefault="00C17043" w:rsidP="00C17043">
            <w:pPr>
              <w:bidi/>
              <w:rPr>
                <w:rFonts w:ascii="Simplified Arabic" w:hAnsi="Simplified Arabic" w:cs="Simplified Arabic"/>
                <w:color w:val="000000"/>
                <w:sz w:val="20"/>
                <w:szCs w:val="20"/>
                <w:rtl/>
              </w:rPr>
            </w:pPr>
          </w:p>
        </w:tc>
        <w:tc>
          <w:tcPr>
            <w:tcW w:w="3685" w:type="dxa"/>
          </w:tcPr>
          <w:p w14:paraId="64C2908D" w14:textId="77777777" w:rsidR="00C17043" w:rsidRPr="00C17043" w:rsidRDefault="00C17043" w:rsidP="00C17043">
            <w:pPr>
              <w:bidi/>
              <w:rPr>
                <w:rFonts w:ascii="Simplified Arabic" w:hAnsi="Simplified Arabic" w:cs="Simplified Arabic"/>
                <w:color w:val="000000"/>
                <w:sz w:val="20"/>
                <w:szCs w:val="20"/>
                <w:rtl/>
                <w:lang w:bidi="ar-EG"/>
              </w:rPr>
            </w:pPr>
          </w:p>
        </w:tc>
        <w:tc>
          <w:tcPr>
            <w:tcW w:w="2552" w:type="dxa"/>
          </w:tcPr>
          <w:p w14:paraId="1730521C" w14:textId="77777777" w:rsidR="00C17043" w:rsidRPr="00C17043" w:rsidRDefault="00C17043" w:rsidP="00C17043">
            <w:pPr>
              <w:bidi/>
              <w:rPr>
                <w:rFonts w:ascii="Simplified Arabic" w:hAnsi="Simplified Arabic" w:cs="Simplified Arabic"/>
                <w:color w:val="000000"/>
                <w:sz w:val="20"/>
                <w:szCs w:val="20"/>
                <w:rtl/>
                <w:lang w:bidi="ar-EG"/>
              </w:rPr>
            </w:pPr>
          </w:p>
        </w:tc>
      </w:tr>
      <w:tr w:rsidR="00C17043" w14:paraId="622AEFA9" w14:textId="77777777" w:rsidTr="00C17043">
        <w:tc>
          <w:tcPr>
            <w:tcW w:w="1559" w:type="dxa"/>
          </w:tcPr>
          <w:p w14:paraId="1F2DB78B" w14:textId="77777777" w:rsidR="00C17043" w:rsidRPr="00C17043" w:rsidRDefault="00C17043">
            <w:pPr>
              <w:rPr>
                <w:rFonts w:ascii="Simplified Arabic" w:hAnsi="Simplified Arabic" w:cs="Simplified Arabic"/>
                <w:color w:val="000000"/>
                <w:sz w:val="20"/>
                <w:szCs w:val="20"/>
                <w:lang w:bidi="ar-EG"/>
              </w:rPr>
            </w:pPr>
          </w:p>
        </w:tc>
        <w:tc>
          <w:tcPr>
            <w:tcW w:w="2410" w:type="dxa"/>
          </w:tcPr>
          <w:p w14:paraId="37E70DC3" w14:textId="77777777" w:rsidR="00C17043" w:rsidRPr="00C17043" w:rsidRDefault="00C17043" w:rsidP="00C17043">
            <w:pPr>
              <w:bidi/>
              <w:rPr>
                <w:rFonts w:ascii="Simplified Arabic" w:hAnsi="Simplified Arabic" w:cs="Simplified Arabic"/>
                <w:color w:val="000000"/>
                <w:sz w:val="20"/>
                <w:szCs w:val="20"/>
                <w:rtl/>
                <w:lang w:bidi="ar-EG"/>
              </w:rPr>
            </w:pPr>
          </w:p>
        </w:tc>
        <w:tc>
          <w:tcPr>
            <w:tcW w:w="3685" w:type="dxa"/>
          </w:tcPr>
          <w:p w14:paraId="3607C982" w14:textId="77777777" w:rsidR="00C17043" w:rsidRPr="00C17043" w:rsidRDefault="00C17043" w:rsidP="00C17043">
            <w:pPr>
              <w:bidi/>
              <w:rPr>
                <w:rFonts w:ascii="Simplified Arabic" w:hAnsi="Simplified Arabic" w:cs="Simplified Arabic"/>
                <w:color w:val="000000"/>
                <w:sz w:val="20"/>
                <w:szCs w:val="20"/>
                <w:rtl/>
                <w:lang w:bidi="ar-EG"/>
              </w:rPr>
            </w:pPr>
          </w:p>
        </w:tc>
        <w:tc>
          <w:tcPr>
            <w:tcW w:w="2552" w:type="dxa"/>
          </w:tcPr>
          <w:p w14:paraId="63CA47A2" w14:textId="77777777" w:rsidR="00C17043" w:rsidRPr="00C17043" w:rsidRDefault="00C17043" w:rsidP="00C17043">
            <w:pPr>
              <w:bidi/>
              <w:rPr>
                <w:rFonts w:ascii="Simplified Arabic" w:hAnsi="Simplified Arabic" w:cs="Simplified Arabic"/>
                <w:color w:val="000000"/>
                <w:sz w:val="20"/>
                <w:szCs w:val="20"/>
                <w:rtl/>
                <w:lang w:bidi="ar-EG"/>
              </w:rPr>
            </w:pPr>
          </w:p>
        </w:tc>
      </w:tr>
      <w:tr w:rsidR="00C17043" w14:paraId="53E0D74C" w14:textId="77777777" w:rsidTr="00C17043">
        <w:tc>
          <w:tcPr>
            <w:tcW w:w="1559" w:type="dxa"/>
          </w:tcPr>
          <w:p w14:paraId="64A7FDE8" w14:textId="77777777" w:rsidR="00C17043" w:rsidRPr="00C17043" w:rsidRDefault="00C17043">
            <w:pPr>
              <w:rPr>
                <w:rFonts w:ascii="Simplified Arabic" w:hAnsi="Simplified Arabic" w:cs="Simplified Arabic"/>
                <w:color w:val="000000"/>
                <w:sz w:val="20"/>
                <w:szCs w:val="20"/>
                <w:lang w:bidi="ar-EG"/>
              </w:rPr>
            </w:pPr>
          </w:p>
        </w:tc>
        <w:tc>
          <w:tcPr>
            <w:tcW w:w="2410" w:type="dxa"/>
          </w:tcPr>
          <w:p w14:paraId="1BC4A4B8" w14:textId="77777777" w:rsidR="00C17043" w:rsidRPr="00C17043" w:rsidRDefault="00C17043" w:rsidP="00C17043">
            <w:pPr>
              <w:bidi/>
              <w:rPr>
                <w:rFonts w:ascii="Simplified Arabic" w:hAnsi="Simplified Arabic" w:cs="Simplified Arabic"/>
                <w:color w:val="000000"/>
                <w:sz w:val="20"/>
                <w:szCs w:val="20"/>
                <w:rtl/>
                <w:lang w:bidi="ar-EG"/>
              </w:rPr>
            </w:pPr>
          </w:p>
        </w:tc>
        <w:tc>
          <w:tcPr>
            <w:tcW w:w="3685" w:type="dxa"/>
          </w:tcPr>
          <w:p w14:paraId="61EFEED9" w14:textId="77777777" w:rsidR="00C17043" w:rsidRPr="00C17043" w:rsidRDefault="00C17043" w:rsidP="00C17043">
            <w:pPr>
              <w:bidi/>
              <w:rPr>
                <w:rFonts w:ascii="Simplified Arabic" w:hAnsi="Simplified Arabic" w:cs="Simplified Arabic"/>
                <w:color w:val="000000"/>
                <w:sz w:val="20"/>
                <w:szCs w:val="20"/>
                <w:rtl/>
                <w:lang w:bidi="ar-EG"/>
              </w:rPr>
            </w:pPr>
          </w:p>
        </w:tc>
        <w:tc>
          <w:tcPr>
            <w:tcW w:w="2552" w:type="dxa"/>
          </w:tcPr>
          <w:p w14:paraId="4CAAEA06" w14:textId="77777777" w:rsidR="00C17043" w:rsidRPr="00C17043" w:rsidRDefault="00C17043" w:rsidP="00C17043">
            <w:pPr>
              <w:bidi/>
              <w:rPr>
                <w:rFonts w:ascii="Simplified Arabic" w:hAnsi="Simplified Arabic" w:cs="Simplified Arabic"/>
                <w:color w:val="000000"/>
                <w:sz w:val="20"/>
                <w:szCs w:val="20"/>
                <w:rtl/>
                <w:lang w:bidi="ar-EG"/>
              </w:rPr>
            </w:pPr>
          </w:p>
        </w:tc>
      </w:tr>
      <w:tr w:rsidR="00C17043" w14:paraId="2C7F7412" w14:textId="77777777" w:rsidTr="00C17043">
        <w:tc>
          <w:tcPr>
            <w:tcW w:w="1559" w:type="dxa"/>
          </w:tcPr>
          <w:p w14:paraId="7709E2F3" w14:textId="77777777" w:rsidR="00C17043" w:rsidRPr="00C17043" w:rsidRDefault="00C17043">
            <w:pPr>
              <w:rPr>
                <w:rFonts w:ascii="Simplified Arabic" w:hAnsi="Simplified Arabic" w:cs="Simplified Arabic"/>
                <w:color w:val="000000"/>
                <w:sz w:val="20"/>
                <w:szCs w:val="20"/>
                <w:lang w:bidi="ar-EG"/>
              </w:rPr>
            </w:pPr>
          </w:p>
        </w:tc>
        <w:tc>
          <w:tcPr>
            <w:tcW w:w="2410" w:type="dxa"/>
          </w:tcPr>
          <w:p w14:paraId="515486CD" w14:textId="77777777" w:rsidR="00C17043" w:rsidRPr="00C17043" w:rsidRDefault="00C17043" w:rsidP="00C17043">
            <w:pPr>
              <w:bidi/>
              <w:rPr>
                <w:rFonts w:ascii="Simplified Arabic" w:hAnsi="Simplified Arabic" w:cs="Simplified Arabic"/>
                <w:color w:val="000000"/>
                <w:sz w:val="20"/>
                <w:szCs w:val="20"/>
                <w:rtl/>
                <w:lang w:bidi="ar-EG"/>
              </w:rPr>
            </w:pPr>
          </w:p>
        </w:tc>
        <w:tc>
          <w:tcPr>
            <w:tcW w:w="3685" w:type="dxa"/>
          </w:tcPr>
          <w:p w14:paraId="32C4507F" w14:textId="77777777" w:rsidR="00C17043" w:rsidRPr="00C17043" w:rsidRDefault="00C17043" w:rsidP="00C17043">
            <w:pPr>
              <w:bidi/>
              <w:rPr>
                <w:rFonts w:ascii="Simplified Arabic" w:hAnsi="Simplified Arabic" w:cs="Simplified Arabic"/>
                <w:color w:val="000000"/>
                <w:sz w:val="20"/>
                <w:szCs w:val="20"/>
                <w:rtl/>
                <w:lang w:bidi="ar-EG"/>
              </w:rPr>
            </w:pPr>
          </w:p>
        </w:tc>
        <w:tc>
          <w:tcPr>
            <w:tcW w:w="2552" w:type="dxa"/>
          </w:tcPr>
          <w:p w14:paraId="3050F2CD" w14:textId="77777777" w:rsidR="00C17043" w:rsidRPr="00C17043" w:rsidRDefault="00C17043" w:rsidP="00C17043">
            <w:pPr>
              <w:bidi/>
              <w:rPr>
                <w:rFonts w:ascii="Simplified Arabic" w:hAnsi="Simplified Arabic" w:cs="Simplified Arabic"/>
                <w:color w:val="000000"/>
                <w:sz w:val="20"/>
                <w:szCs w:val="20"/>
                <w:rtl/>
                <w:lang w:bidi="ar-EG"/>
              </w:rPr>
            </w:pPr>
          </w:p>
        </w:tc>
      </w:tr>
      <w:tr w:rsidR="00C17043" w14:paraId="152BAB72" w14:textId="77777777" w:rsidTr="00C17043">
        <w:tc>
          <w:tcPr>
            <w:tcW w:w="1559" w:type="dxa"/>
          </w:tcPr>
          <w:p w14:paraId="611C0B5B" w14:textId="77777777" w:rsidR="00C17043" w:rsidRPr="00C17043" w:rsidRDefault="00C17043">
            <w:pPr>
              <w:rPr>
                <w:rFonts w:ascii="Simplified Arabic" w:hAnsi="Simplified Arabic" w:cs="Simplified Arabic"/>
                <w:color w:val="000000"/>
                <w:sz w:val="20"/>
                <w:szCs w:val="20"/>
                <w:lang w:bidi="ar-EG"/>
              </w:rPr>
            </w:pPr>
          </w:p>
        </w:tc>
        <w:tc>
          <w:tcPr>
            <w:tcW w:w="2410" w:type="dxa"/>
          </w:tcPr>
          <w:p w14:paraId="0BEC9B12" w14:textId="77777777" w:rsidR="00C17043" w:rsidRPr="00C17043" w:rsidRDefault="00C17043" w:rsidP="00C17043">
            <w:pPr>
              <w:bidi/>
              <w:rPr>
                <w:rFonts w:ascii="Simplified Arabic" w:hAnsi="Simplified Arabic" w:cs="Simplified Arabic"/>
                <w:color w:val="000000"/>
                <w:sz w:val="20"/>
                <w:szCs w:val="20"/>
                <w:rtl/>
                <w:lang w:bidi="ar-EG"/>
              </w:rPr>
            </w:pPr>
          </w:p>
        </w:tc>
        <w:tc>
          <w:tcPr>
            <w:tcW w:w="3685" w:type="dxa"/>
          </w:tcPr>
          <w:p w14:paraId="0F05C26E" w14:textId="77777777" w:rsidR="00C17043" w:rsidRPr="00C17043" w:rsidRDefault="00C17043" w:rsidP="00C17043">
            <w:pPr>
              <w:bidi/>
              <w:rPr>
                <w:rFonts w:ascii="Simplified Arabic" w:hAnsi="Simplified Arabic" w:cs="Simplified Arabic"/>
                <w:color w:val="000000"/>
                <w:sz w:val="20"/>
                <w:szCs w:val="20"/>
                <w:rtl/>
                <w:lang w:bidi="ar-EG"/>
              </w:rPr>
            </w:pPr>
          </w:p>
        </w:tc>
        <w:tc>
          <w:tcPr>
            <w:tcW w:w="2552" w:type="dxa"/>
          </w:tcPr>
          <w:p w14:paraId="6B00B4F9" w14:textId="77777777" w:rsidR="00C17043" w:rsidRPr="00C17043" w:rsidRDefault="00C17043" w:rsidP="00C17043">
            <w:pPr>
              <w:bidi/>
              <w:rPr>
                <w:rFonts w:ascii="Simplified Arabic" w:hAnsi="Simplified Arabic" w:cs="Simplified Arabic"/>
                <w:color w:val="000000"/>
                <w:sz w:val="20"/>
                <w:szCs w:val="20"/>
                <w:rtl/>
                <w:lang w:bidi="ar-EG"/>
              </w:rPr>
            </w:pPr>
          </w:p>
        </w:tc>
      </w:tr>
    </w:tbl>
    <w:p w14:paraId="777C01AD" w14:textId="77777777" w:rsidR="00702A74" w:rsidRDefault="00702A74"/>
    <w:p w14:paraId="51AC5B99" w14:textId="369B134F" w:rsidR="00C17043" w:rsidRDefault="00C17043" w:rsidP="00C17043">
      <w:pPr>
        <w:bidi/>
        <w:rPr>
          <w:rFonts w:ascii="Simplified Arabic" w:hAnsi="Simplified Arabic" w:cs="Simplified Arabic"/>
          <w:color w:val="000000"/>
          <w:sz w:val="20"/>
          <w:szCs w:val="20"/>
          <w:rtl/>
        </w:rPr>
      </w:pPr>
      <w:r w:rsidRPr="00C17043">
        <w:rPr>
          <w:rFonts w:ascii="Simplified Arabic" w:hAnsi="Simplified Arabic" w:cs="Simplified Arabic"/>
          <w:color w:val="000000"/>
          <w:sz w:val="20"/>
          <w:szCs w:val="20"/>
          <w:rtl/>
        </w:rPr>
        <w:lastRenderedPageBreak/>
        <w:t>يرجى ذكر تفاصيل جميع الوصفات للمنتجات متعددة المكونات التي تنوي تصنيعها بترتيب تنازلي حسب وزن مدخلات جميع المكونات (بما في ذلك الماء) وتحديد حالتها العضوية / غير العضوية. أرفق أوراق إضافية إذا لزم الأمر</w:t>
      </w:r>
    </w:p>
    <w:p w14:paraId="0B6A09AD" w14:textId="77777777" w:rsidR="000A4704" w:rsidRDefault="00C17043" w:rsidP="00C17043">
      <w:pPr>
        <w:bidi/>
        <w:jc w:val="right"/>
        <w:rPr>
          <w:rFonts w:ascii="Simplified Arabic" w:hAnsi="Simplified Arabic" w:cs="Simplified Arabic"/>
          <w:color w:val="000000"/>
          <w:sz w:val="20"/>
          <w:szCs w:val="20"/>
          <w:lang w:bidi="ar-EG"/>
        </w:rPr>
        <w:sectPr w:rsidR="000A4704" w:rsidSect="00C823E1">
          <w:headerReference w:type="even" r:id="rId8"/>
          <w:headerReference w:type="default" r:id="rId9"/>
          <w:footerReference w:type="even" r:id="rId10"/>
          <w:footerReference w:type="default" r:id="rId11"/>
          <w:headerReference w:type="first" r:id="rId12"/>
          <w:footerReference w:type="first" r:id="rId13"/>
          <w:pgSz w:w="11906" w:h="16838"/>
          <w:pgMar w:top="851" w:right="567" w:bottom="567" w:left="1134" w:header="709" w:footer="720" w:gutter="0"/>
          <w:cols w:space="720"/>
          <w:bidi/>
          <w:rtlGutter/>
          <w:docGrid w:linePitch="360"/>
        </w:sectPr>
      </w:pPr>
      <w:r w:rsidRPr="00C17043">
        <w:rPr>
          <w:rFonts w:ascii="Simplified Arabic" w:hAnsi="Simplified Arabic" w:cs="Simplified Arabic"/>
          <w:color w:val="000000"/>
          <w:sz w:val="20"/>
          <w:szCs w:val="20"/>
          <w:lang w:bidi="ar-EG"/>
        </w:rPr>
        <w:t>Please list details of all recipes for multi-ingredient products you intend to manufacture in descending order by weight of input of all ingredients (incl. water) and specify their organic/non-organic status. Enclose additional sheets if necessary</w:t>
      </w:r>
    </w:p>
    <w:tbl>
      <w:tblPr>
        <w:tblStyle w:val="TableGrid"/>
        <w:bidiVisual/>
        <w:tblW w:w="14742" w:type="dxa"/>
        <w:jc w:val="center"/>
        <w:tblLook w:val="04A0" w:firstRow="1" w:lastRow="0" w:firstColumn="1" w:lastColumn="0" w:noHBand="0" w:noVBand="1"/>
      </w:tblPr>
      <w:tblGrid>
        <w:gridCol w:w="2106"/>
        <w:gridCol w:w="2105"/>
        <w:gridCol w:w="2105"/>
        <w:gridCol w:w="2105"/>
        <w:gridCol w:w="2107"/>
        <w:gridCol w:w="2107"/>
        <w:gridCol w:w="2107"/>
      </w:tblGrid>
      <w:tr w:rsidR="000A4704" w14:paraId="260832A1" w14:textId="77777777" w:rsidTr="001604E7">
        <w:trPr>
          <w:jc w:val="center"/>
        </w:trPr>
        <w:tc>
          <w:tcPr>
            <w:tcW w:w="2106" w:type="dxa"/>
            <w:shd w:val="clear" w:color="auto" w:fill="DEEAF6" w:themeFill="accent1" w:themeFillTint="33"/>
          </w:tcPr>
          <w:p w14:paraId="131E4462" w14:textId="77777777" w:rsidR="000A4704" w:rsidRDefault="000A4704" w:rsidP="005A25DF">
            <w:pPr>
              <w:bidi/>
              <w:rPr>
                <w:rFonts w:ascii="Simplified Arabic" w:hAnsi="Simplified Arabic" w:cs="Simplified Arabic"/>
                <w:color w:val="000000"/>
                <w:sz w:val="20"/>
                <w:szCs w:val="20"/>
                <w:rtl/>
                <w:lang w:bidi="ar-EG"/>
              </w:rPr>
            </w:pPr>
            <w:r w:rsidRPr="000A4704">
              <w:rPr>
                <w:rFonts w:ascii="Simplified Arabic" w:hAnsi="Simplified Arabic" w:cs="Simplified Arabic"/>
                <w:color w:val="000000"/>
                <w:sz w:val="20"/>
                <w:szCs w:val="20"/>
                <w:rtl/>
                <w:lang w:bidi="ar-EG"/>
              </w:rPr>
              <w:lastRenderedPageBreak/>
              <w:t>المكونات الزراعية</w:t>
            </w:r>
            <w:r>
              <w:rPr>
                <w:rFonts w:ascii="Simplified Arabic" w:hAnsi="Simplified Arabic" w:cs="Simplified Arabic" w:hint="cs"/>
                <w:color w:val="000000"/>
                <w:sz w:val="20"/>
                <w:szCs w:val="20"/>
                <w:rtl/>
                <w:lang w:bidi="ar-EG"/>
              </w:rPr>
              <w:t xml:space="preserve"> (</w:t>
            </w:r>
            <w:r w:rsidRPr="000A4704">
              <w:rPr>
                <w:rFonts w:ascii="Simplified Arabic" w:hAnsi="Simplified Arabic" w:cs="Simplified Arabic"/>
                <w:color w:val="000000"/>
                <w:sz w:val="20"/>
                <w:szCs w:val="20"/>
                <w:lang w:bidi="ar-EG"/>
              </w:rPr>
              <w:t>Agricultural Ingredient</w:t>
            </w:r>
            <w:r>
              <w:rPr>
                <w:rFonts w:ascii="Simplified Arabic" w:hAnsi="Simplified Arabic" w:cs="Simplified Arabic" w:hint="cs"/>
                <w:color w:val="000000"/>
                <w:sz w:val="20"/>
                <w:szCs w:val="20"/>
                <w:rtl/>
                <w:lang w:bidi="ar-EG"/>
              </w:rPr>
              <w:t>)</w:t>
            </w:r>
          </w:p>
        </w:tc>
        <w:tc>
          <w:tcPr>
            <w:tcW w:w="2105" w:type="dxa"/>
            <w:shd w:val="clear" w:color="auto" w:fill="DEEAF6" w:themeFill="accent1" w:themeFillTint="33"/>
          </w:tcPr>
          <w:p w14:paraId="0B32235E" w14:textId="77777777" w:rsidR="000A4704" w:rsidRDefault="000A4704" w:rsidP="005A25DF">
            <w:pPr>
              <w:bidi/>
              <w:rPr>
                <w:rFonts w:ascii="Simplified Arabic" w:hAnsi="Simplified Arabic" w:cs="Simplified Arabic"/>
                <w:color w:val="000000"/>
                <w:sz w:val="20"/>
                <w:szCs w:val="20"/>
                <w:rtl/>
                <w:lang w:bidi="ar-EG"/>
              </w:rPr>
            </w:pPr>
            <w:r w:rsidRPr="000A4704">
              <w:rPr>
                <w:rFonts w:ascii="Simplified Arabic" w:hAnsi="Simplified Arabic" w:cs="Simplified Arabic"/>
                <w:color w:val="000000"/>
                <w:sz w:val="20"/>
                <w:szCs w:val="20"/>
                <w:rtl/>
                <w:lang w:bidi="ar-EG"/>
              </w:rPr>
              <w:t xml:space="preserve">الحالة </w:t>
            </w:r>
            <w:r w:rsidRPr="000A4704">
              <w:rPr>
                <w:rFonts w:ascii="Simplified Arabic" w:hAnsi="Simplified Arabic" w:cs="Simplified Arabic" w:hint="cs"/>
                <w:color w:val="000000"/>
                <w:sz w:val="20"/>
                <w:szCs w:val="20"/>
                <w:rtl/>
                <w:lang w:bidi="ar-EG"/>
              </w:rPr>
              <w:t>-عضوية،</w:t>
            </w:r>
            <w:r w:rsidRPr="000A4704">
              <w:rPr>
                <w:rFonts w:ascii="Simplified Arabic" w:hAnsi="Simplified Arabic" w:cs="Simplified Arabic"/>
                <w:color w:val="000000"/>
                <w:sz w:val="20"/>
                <w:szCs w:val="20"/>
                <w:rtl/>
                <w:lang w:bidi="ar-EG"/>
              </w:rPr>
              <w:t xml:space="preserve"> غير </w:t>
            </w:r>
            <w:r w:rsidRPr="000A4704">
              <w:rPr>
                <w:rFonts w:ascii="Simplified Arabic" w:hAnsi="Simplified Arabic" w:cs="Simplified Arabic" w:hint="cs"/>
                <w:color w:val="000000"/>
                <w:sz w:val="20"/>
                <w:szCs w:val="20"/>
                <w:rtl/>
                <w:lang w:bidi="ar-EG"/>
              </w:rPr>
              <w:t>عضوية،</w:t>
            </w:r>
            <w:r w:rsidRPr="000A4704">
              <w:rPr>
                <w:rFonts w:ascii="Simplified Arabic" w:hAnsi="Simplified Arabic" w:cs="Simplified Arabic"/>
                <w:color w:val="000000"/>
                <w:sz w:val="20"/>
                <w:szCs w:val="20"/>
                <w:rtl/>
                <w:lang w:bidi="ar-EG"/>
              </w:rPr>
              <w:t xml:space="preserve"> برية</w:t>
            </w:r>
          </w:p>
          <w:p w14:paraId="1D8396BB" w14:textId="77777777" w:rsidR="000A4704" w:rsidRPr="000A4704" w:rsidRDefault="000A4704" w:rsidP="005A25DF">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w:t>
            </w:r>
            <w:r w:rsidRPr="000A4704">
              <w:rPr>
                <w:rFonts w:ascii="Simplified Arabic" w:hAnsi="Simplified Arabic" w:cs="Simplified Arabic"/>
                <w:color w:val="000000"/>
                <w:sz w:val="20"/>
                <w:szCs w:val="20"/>
                <w:lang w:bidi="ar-EG"/>
              </w:rPr>
              <w:t>Status – organic, non-organic,  wild</w:t>
            </w:r>
            <w:r>
              <w:rPr>
                <w:rFonts w:ascii="Simplified Arabic" w:hAnsi="Simplified Arabic" w:cs="Simplified Arabic" w:hint="cs"/>
                <w:color w:val="000000"/>
                <w:sz w:val="20"/>
                <w:szCs w:val="20"/>
                <w:rtl/>
                <w:lang w:bidi="ar-EG"/>
              </w:rPr>
              <w:t>)</w:t>
            </w:r>
          </w:p>
        </w:tc>
        <w:tc>
          <w:tcPr>
            <w:tcW w:w="2105" w:type="dxa"/>
            <w:shd w:val="clear" w:color="auto" w:fill="DEEAF6" w:themeFill="accent1" w:themeFillTint="33"/>
          </w:tcPr>
          <w:p w14:paraId="5C3A45A5" w14:textId="77777777" w:rsidR="000A4704" w:rsidRPr="000A4704" w:rsidRDefault="000A4704" w:rsidP="005A25DF">
            <w:pPr>
              <w:bidi/>
              <w:rPr>
                <w:rFonts w:ascii="Simplified Arabic" w:hAnsi="Simplified Arabic" w:cs="Simplified Arabic"/>
                <w:color w:val="000000"/>
                <w:sz w:val="20"/>
                <w:szCs w:val="20"/>
                <w:rtl/>
                <w:lang w:bidi="ar-EG"/>
              </w:rPr>
            </w:pPr>
            <w:r w:rsidRPr="000A4704">
              <w:rPr>
                <w:rFonts w:ascii="Simplified Arabic" w:hAnsi="Simplified Arabic" w:cs="Simplified Arabic"/>
                <w:color w:val="000000"/>
                <w:sz w:val="20"/>
                <w:szCs w:val="20"/>
                <w:rtl/>
                <w:lang w:bidi="ar-EG"/>
              </w:rPr>
              <w:t>٪ من إجمالي المكونات الزراعية</w:t>
            </w:r>
          </w:p>
          <w:p w14:paraId="428EB03F" w14:textId="77777777" w:rsidR="000A4704" w:rsidRPr="000A4704" w:rsidRDefault="000A4704" w:rsidP="005A25DF">
            <w:pPr>
              <w:bidi/>
              <w:rPr>
                <w:rFonts w:ascii="Simplified Arabic" w:hAnsi="Simplified Arabic" w:cs="Simplified Arabic"/>
                <w:color w:val="000000"/>
                <w:sz w:val="20"/>
                <w:szCs w:val="20"/>
                <w:rtl/>
                <w:lang w:bidi="ar-EG"/>
              </w:rPr>
            </w:pPr>
            <w:r w:rsidRPr="000A4704">
              <w:rPr>
                <w:rFonts w:ascii="Simplified Arabic" w:hAnsi="Simplified Arabic" w:cs="Simplified Arabic" w:hint="cs"/>
                <w:color w:val="000000"/>
                <w:sz w:val="20"/>
                <w:szCs w:val="20"/>
                <w:rtl/>
                <w:lang w:bidi="ar-EG"/>
              </w:rPr>
              <w:t>(</w:t>
            </w:r>
            <w:r w:rsidRPr="000A4704">
              <w:rPr>
                <w:rFonts w:ascii="Simplified Arabic" w:hAnsi="Simplified Arabic" w:cs="Simplified Arabic"/>
                <w:color w:val="000000"/>
                <w:sz w:val="20"/>
                <w:szCs w:val="20"/>
                <w:rtl/>
                <w:lang w:bidi="ar-EG"/>
              </w:rPr>
              <w:t xml:space="preserve">% </w:t>
            </w:r>
            <w:r w:rsidRPr="000A4704">
              <w:rPr>
                <w:rFonts w:ascii="Simplified Arabic" w:hAnsi="Simplified Arabic" w:cs="Simplified Arabic"/>
                <w:color w:val="000000"/>
                <w:sz w:val="20"/>
                <w:szCs w:val="20"/>
                <w:lang w:bidi="ar-EG"/>
              </w:rPr>
              <w:t>of total of agricultural ingredients</w:t>
            </w:r>
            <w:r w:rsidRPr="000A4704">
              <w:rPr>
                <w:rFonts w:ascii="Simplified Arabic" w:hAnsi="Simplified Arabic" w:cs="Simplified Arabic" w:hint="cs"/>
                <w:color w:val="000000"/>
                <w:sz w:val="20"/>
                <w:szCs w:val="20"/>
                <w:rtl/>
                <w:lang w:bidi="ar-EG"/>
              </w:rPr>
              <w:t>)</w:t>
            </w:r>
          </w:p>
        </w:tc>
        <w:tc>
          <w:tcPr>
            <w:tcW w:w="2105" w:type="dxa"/>
            <w:shd w:val="clear" w:color="auto" w:fill="DEEAF6" w:themeFill="accent1" w:themeFillTint="33"/>
          </w:tcPr>
          <w:p w14:paraId="68E55943" w14:textId="28072ADB" w:rsidR="000A4704" w:rsidRPr="001604E7" w:rsidRDefault="000A4704" w:rsidP="001604E7">
            <w:pPr>
              <w:bidi/>
              <w:rPr>
                <w:rFonts w:ascii="Simplified Arabic" w:hAnsi="Simplified Arabic" w:cs="Simplified Arabic"/>
                <w:color w:val="000000"/>
                <w:sz w:val="20"/>
                <w:szCs w:val="20"/>
                <w:rtl/>
              </w:rPr>
            </w:pPr>
            <w:r w:rsidRPr="000A4704">
              <w:rPr>
                <w:rFonts w:ascii="Simplified Arabic" w:hAnsi="Simplified Arabic" w:cs="Simplified Arabic"/>
                <w:color w:val="000000"/>
                <w:sz w:val="20"/>
                <w:szCs w:val="20"/>
                <w:rtl/>
                <w:lang w:bidi="ar-EG"/>
              </w:rPr>
              <w:t>اسم المورد</w:t>
            </w:r>
            <w:r>
              <w:rPr>
                <w:rFonts w:ascii="Simplified Arabic" w:hAnsi="Simplified Arabic" w:cs="Simplified Arabic" w:hint="cs"/>
                <w:color w:val="000000"/>
                <w:sz w:val="20"/>
                <w:szCs w:val="20"/>
                <w:rtl/>
                <w:lang w:bidi="ar-EG"/>
              </w:rPr>
              <w:t xml:space="preserve"> (</w:t>
            </w:r>
            <w:r w:rsidRPr="000A4704">
              <w:rPr>
                <w:rFonts w:ascii="Simplified Arabic" w:hAnsi="Simplified Arabic" w:cs="Simplified Arabic"/>
                <w:color w:val="000000"/>
                <w:sz w:val="20"/>
                <w:szCs w:val="20"/>
                <w:lang w:bidi="ar-EG"/>
              </w:rPr>
              <w:t>Supplier Name</w:t>
            </w:r>
            <w:r>
              <w:rPr>
                <w:rFonts w:ascii="Simplified Arabic" w:hAnsi="Simplified Arabic" w:cs="Simplified Arabic" w:hint="cs"/>
                <w:color w:val="000000"/>
                <w:sz w:val="20"/>
                <w:szCs w:val="20"/>
                <w:rtl/>
                <w:lang w:bidi="ar-EG"/>
              </w:rPr>
              <w:t>)</w:t>
            </w:r>
          </w:p>
        </w:tc>
        <w:tc>
          <w:tcPr>
            <w:tcW w:w="2107" w:type="dxa"/>
            <w:shd w:val="clear" w:color="auto" w:fill="DEEAF6" w:themeFill="accent1" w:themeFillTint="33"/>
          </w:tcPr>
          <w:p w14:paraId="28C8DF2E" w14:textId="77777777" w:rsidR="000A4704" w:rsidRDefault="000A4704" w:rsidP="005A25DF">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جسم تفتيش ومنح الشهادة للمورد (</w:t>
            </w:r>
            <w:r w:rsidRPr="000A4704">
              <w:rPr>
                <w:rFonts w:ascii="Simplified Arabic" w:hAnsi="Simplified Arabic" w:cs="Simplified Arabic"/>
                <w:color w:val="000000"/>
                <w:sz w:val="20"/>
                <w:szCs w:val="20"/>
                <w:lang w:bidi="ar-EG"/>
              </w:rPr>
              <w:t>Supplier Certification Body</w:t>
            </w:r>
            <w:r>
              <w:rPr>
                <w:rFonts w:ascii="Simplified Arabic" w:hAnsi="Simplified Arabic" w:cs="Simplified Arabic" w:hint="cs"/>
                <w:color w:val="000000"/>
                <w:sz w:val="20"/>
                <w:szCs w:val="20"/>
                <w:rtl/>
                <w:lang w:bidi="ar-EG"/>
              </w:rPr>
              <w:t>)</w:t>
            </w:r>
          </w:p>
        </w:tc>
        <w:tc>
          <w:tcPr>
            <w:tcW w:w="2107" w:type="dxa"/>
            <w:shd w:val="clear" w:color="auto" w:fill="DEEAF6" w:themeFill="accent1" w:themeFillTint="33"/>
          </w:tcPr>
          <w:p w14:paraId="3D26A2AE" w14:textId="584B8E28" w:rsidR="000A4704" w:rsidRDefault="000A4704" w:rsidP="005A25DF">
            <w:pPr>
              <w:bidi/>
              <w:rPr>
                <w:rFonts w:ascii="Simplified Arabic" w:hAnsi="Simplified Arabic" w:cs="Simplified Arabic"/>
                <w:color w:val="000000"/>
                <w:sz w:val="20"/>
                <w:szCs w:val="20"/>
                <w:rtl/>
                <w:lang w:bidi="ar-EG"/>
              </w:rPr>
            </w:pPr>
            <w:r w:rsidRPr="000A4704">
              <w:rPr>
                <w:rFonts w:ascii="Simplified Arabic" w:hAnsi="Simplified Arabic" w:cs="Simplified Arabic"/>
                <w:color w:val="000000"/>
                <w:sz w:val="20"/>
                <w:szCs w:val="20"/>
                <w:rtl/>
                <w:lang w:bidi="ar-EG"/>
              </w:rPr>
              <w:t xml:space="preserve">رقم </w:t>
            </w:r>
            <w:r>
              <w:rPr>
                <w:rFonts w:ascii="Simplified Arabic" w:hAnsi="Simplified Arabic" w:cs="Simplified Arabic" w:hint="cs"/>
                <w:color w:val="000000"/>
                <w:sz w:val="20"/>
                <w:szCs w:val="20"/>
                <w:rtl/>
                <w:lang w:bidi="ar-EG"/>
              </w:rPr>
              <w:t>شهادة المورد (</w:t>
            </w:r>
            <w:r w:rsidRPr="000A4704">
              <w:rPr>
                <w:rFonts w:ascii="Simplified Arabic" w:hAnsi="Simplified Arabic" w:cs="Simplified Arabic"/>
                <w:color w:val="000000"/>
                <w:sz w:val="20"/>
                <w:szCs w:val="20"/>
                <w:lang w:bidi="ar-EG"/>
              </w:rPr>
              <w:t>Supplier Certificate Number</w:t>
            </w:r>
            <w:r>
              <w:rPr>
                <w:rFonts w:ascii="Simplified Arabic" w:hAnsi="Simplified Arabic" w:cs="Simplified Arabic" w:hint="cs"/>
                <w:color w:val="000000"/>
                <w:sz w:val="20"/>
                <w:szCs w:val="20"/>
                <w:rtl/>
                <w:lang w:bidi="ar-EG"/>
              </w:rPr>
              <w:t>)</w:t>
            </w:r>
          </w:p>
        </w:tc>
        <w:tc>
          <w:tcPr>
            <w:tcW w:w="2107" w:type="dxa"/>
            <w:shd w:val="clear" w:color="auto" w:fill="DEEAF6" w:themeFill="accent1" w:themeFillTint="33"/>
          </w:tcPr>
          <w:p w14:paraId="0E3BC52E" w14:textId="77777777" w:rsidR="000A4704" w:rsidRDefault="000A4704" w:rsidP="005A25DF">
            <w:pPr>
              <w:bidi/>
              <w:rPr>
                <w:rFonts w:ascii="Simplified Arabic" w:hAnsi="Simplified Arabic" w:cs="Simplified Arabic"/>
                <w:color w:val="000000"/>
                <w:sz w:val="20"/>
                <w:szCs w:val="20"/>
                <w:rtl/>
                <w:lang w:bidi="ar-EG"/>
              </w:rPr>
            </w:pPr>
            <w:r w:rsidRPr="000A4704">
              <w:rPr>
                <w:rFonts w:ascii="Simplified Arabic" w:hAnsi="Simplified Arabic" w:cs="Simplified Arabic"/>
                <w:color w:val="000000"/>
                <w:sz w:val="20"/>
                <w:szCs w:val="20"/>
                <w:rtl/>
                <w:lang w:bidi="ar-EG"/>
              </w:rPr>
              <w:t>بلد المنشأ الزراعي</w:t>
            </w:r>
            <w:r>
              <w:rPr>
                <w:rFonts w:ascii="Simplified Arabic" w:hAnsi="Simplified Arabic" w:cs="Simplified Arabic" w:hint="cs"/>
                <w:color w:val="000000"/>
                <w:sz w:val="20"/>
                <w:szCs w:val="20"/>
                <w:rtl/>
                <w:lang w:bidi="ar-EG"/>
              </w:rPr>
              <w:t xml:space="preserve"> (</w:t>
            </w:r>
            <w:r w:rsidRPr="000A4704">
              <w:rPr>
                <w:rFonts w:ascii="Simplified Arabic" w:hAnsi="Simplified Arabic" w:cs="Simplified Arabic"/>
                <w:color w:val="000000"/>
                <w:sz w:val="20"/>
                <w:szCs w:val="20"/>
                <w:lang w:bidi="ar-EG"/>
              </w:rPr>
              <w:t>Country of Agricultural Origin</w:t>
            </w:r>
            <w:r>
              <w:rPr>
                <w:rFonts w:ascii="Simplified Arabic" w:hAnsi="Simplified Arabic" w:cs="Simplified Arabic" w:hint="cs"/>
                <w:color w:val="000000"/>
                <w:sz w:val="20"/>
                <w:szCs w:val="20"/>
                <w:rtl/>
                <w:lang w:bidi="ar-EG"/>
              </w:rPr>
              <w:t>)</w:t>
            </w:r>
          </w:p>
        </w:tc>
      </w:tr>
      <w:tr w:rsidR="000A4704" w14:paraId="5B564623" w14:textId="77777777" w:rsidTr="001604E7">
        <w:trPr>
          <w:jc w:val="center"/>
        </w:trPr>
        <w:tc>
          <w:tcPr>
            <w:tcW w:w="2106" w:type="dxa"/>
          </w:tcPr>
          <w:p w14:paraId="238B17D1" w14:textId="77777777" w:rsidR="000A4704" w:rsidRDefault="000A4704" w:rsidP="005A25DF">
            <w:pPr>
              <w:bidi/>
              <w:rPr>
                <w:rFonts w:ascii="Simplified Arabic" w:hAnsi="Simplified Arabic" w:cs="Simplified Arabic"/>
                <w:color w:val="000000"/>
                <w:sz w:val="20"/>
                <w:szCs w:val="20"/>
                <w:rtl/>
              </w:rPr>
            </w:pPr>
          </w:p>
        </w:tc>
        <w:tc>
          <w:tcPr>
            <w:tcW w:w="2105" w:type="dxa"/>
          </w:tcPr>
          <w:p w14:paraId="2A1D71C9" w14:textId="77777777" w:rsidR="000A4704" w:rsidRDefault="000A4704" w:rsidP="005A25DF">
            <w:pPr>
              <w:bidi/>
              <w:rPr>
                <w:rFonts w:ascii="Simplified Arabic" w:hAnsi="Simplified Arabic" w:cs="Simplified Arabic"/>
                <w:color w:val="000000"/>
                <w:sz w:val="20"/>
                <w:szCs w:val="20"/>
                <w:rtl/>
              </w:rPr>
            </w:pPr>
          </w:p>
        </w:tc>
        <w:tc>
          <w:tcPr>
            <w:tcW w:w="2105" w:type="dxa"/>
          </w:tcPr>
          <w:p w14:paraId="46A30316" w14:textId="77777777" w:rsidR="000A4704" w:rsidRDefault="000A4704" w:rsidP="005A25DF">
            <w:pPr>
              <w:bidi/>
              <w:rPr>
                <w:rFonts w:ascii="Simplified Arabic" w:hAnsi="Simplified Arabic" w:cs="Simplified Arabic"/>
                <w:color w:val="000000"/>
                <w:sz w:val="20"/>
                <w:szCs w:val="20"/>
                <w:rtl/>
              </w:rPr>
            </w:pPr>
          </w:p>
        </w:tc>
        <w:tc>
          <w:tcPr>
            <w:tcW w:w="2105" w:type="dxa"/>
          </w:tcPr>
          <w:p w14:paraId="76BA3F60" w14:textId="77777777" w:rsidR="000A4704" w:rsidRDefault="000A4704" w:rsidP="005A25DF">
            <w:pPr>
              <w:bidi/>
              <w:rPr>
                <w:rFonts w:ascii="Simplified Arabic" w:hAnsi="Simplified Arabic" w:cs="Simplified Arabic"/>
                <w:color w:val="000000"/>
                <w:sz w:val="20"/>
                <w:szCs w:val="20"/>
                <w:rtl/>
              </w:rPr>
            </w:pPr>
          </w:p>
        </w:tc>
        <w:tc>
          <w:tcPr>
            <w:tcW w:w="2107" w:type="dxa"/>
          </w:tcPr>
          <w:p w14:paraId="621E44A7" w14:textId="77777777" w:rsidR="000A4704" w:rsidRDefault="000A4704" w:rsidP="005A25DF">
            <w:pPr>
              <w:bidi/>
              <w:rPr>
                <w:rFonts w:ascii="Simplified Arabic" w:hAnsi="Simplified Arabic" w:cs="Simplified Arabic"/>
                <w:color w:val="000000"/>
                <w:sz w:val="20"/>
                <w:szCs w:val="20"/>
                <w:rtl/>
              </w:rPr>
            </w:pPr>
          </w:p>
        </w:tc>
        <w:tc>
          <w:tcPr>
            <w:tcW w:w="2107" w:type="dxa"/>
          </w:tcPr>
          <w:p w14:paraId="3E3CA165" w14:textId="77777777" w:rsidR="000A4704" w:rsidRDefault="000A4704" w:rsidP="005A25DF">
            <w:pPr>
              <w:bidi/>
              <w:rPr>
                <w:rFonts w:ascii="Simplified Arabic" w:hAnsi="Simplified Arabic" w:cs="Simplified Arabic"/>
                <w:color w:val="000000"/>
                <w:sz w:val="20"/>
                <w:szCs w:val="20"/>
                <w:rtl/>
              </w:rPr>
            </w:pPr>
          </w:p>
        </w:tc>
        <w:tc>
          <w:tcPr>
            <w:tcW w:w="2107" w:type="dxa"/>
          </w:tcPr>
          <w:p w14:paraId="37087AA8" w14:textId="77777777" w:rsidR="000A4704" w:rsidRDefault="000A4704" w:rsidP="005A25DF">
            <w:pPr>
              <w:bidi/>
              <w:rPr>
                <w:rFonts w:ascii="Simplified Arabic" w:hAnsi="Simplified Arabic" w:cs="Simplified Arabic"/>
                <w:color w:val="000000"/>
                <w:sz w:val="20"/>
                <w:szCs w:val="20"/>
                <w:rtl/>
              </w:rPr>
            </w:pPr>
          </w:p>
        </w:tc>
      </w:tr>
      <w:tr w:rsidR="000A4704" w14:paraId="5623675D" w14:textId="77777777" w:rsidTr="001604E7">
        <w:trPr>
          <w:jc w:val="center"/>
        </w:trPr>
        <w:tc>
          <w:tcPr>
            <w:tcW w:w="2106" w:type="dxa"/>
          </w:tcPr>
          <w:p w14:paraId="17CD9505" w14:textId="77777777" w:rsidR="000A4704" w:rsidRDefault="000A4704" w:rsidP="005A25DF">
            <w:pPr>
              <w:bidi/>
              <w:rPr>
                <w:rFonts w:ascii="Simplified Arabic" w:hAnsi="Simplified Arabic" w:cs="Simplified Arabic"/>
                <w:color w:val="000000"/>
                <w:sz w:val="20"/>
                <w:szCs w:val="20"/>
                <w:rtl/>
              </w:rPr>
            </w:pPr>
          </w:p>
        </w:tc>
        <w:tc>
          <w:tcPr>
            <w:tcW w:w="2105" w:type="dxa"/>
          </w:tcPr>
          <w:p w14:paraId="44DA8E4C" w14:textId="77777777" w:rsidR="000A4704" w:rsidRDefault="000A4704" w:rsidP="005A25DF">
            <w:pPr>
              <w:bidi/>
              <w:rPr>
                <w:rFonts w:ascii="Simplified Arabic" w:hAnsi="Simplified Arabic" w:cs="Simplified Arabic"/>
                <w:color w:val="000000"/>
                <w:sz w:val="20"/>
                <w:szCs w:val="20"/>
                <w:rtl/>
              </w:rPr>
            </w:pPr>
          </w:p>
        </w:tc>
        <w:tc>
          <w:tcPr>
            <w:tcW w:w="2105" w:type="dxa"/>
          </w:tcPr>
          <w:p w14:paraId="0F91DD44" w14:textId="77777777" w:rsidR="000A4704" w:rsidRDefault="000A4704" w:rsidP="005A25DF">
            <w:pPr>
              <w:bidi/>
              <w:rPr>
                <w:rFonts w:ascii="Simplified Arabic" w:hAnsi="Simplified Arabic" w:cs="Simplified Arabic"/>
                <w:color w:val="000000"/>
                <w:sz w:val="20"/>
                <w:szCs w:val="20"/>
                <w:rtl/>
              </w:rPr>
            </w:pPr>
          </w:p>
        </w:tc>
        <w:tc>
          <w:tcPr>
            <w:tcW w:w="2105" w:type="dxa"/>
          </w:tcPr>
          <w:p w14:paraId="69E24381" w14:textId="77777777" w:rsidR="000A4704" w:rsidRDefault="000A4704" w:rsidP="005A25DF">
            <w:pPr>
              <w:bidi/>
              <w:rPr>
                <w:rFonts w:ascii="Simplified Arabic" w:hAnsi="Simplified Arabic" w:cs="Simplified Arabic"/>
                <w:color w:val="000000"/>
                <w:sz w:val="20"/>
                <w:szCs w:val="20"/>
                <w:rtl/>
              </w:rPr>
            </w:pPr>
          </w:p>
        </w:tc>
        <w:tc>
          <w:tcPr>
            <w:tcW w:w="2107" w:type="dxa"/>
          </w:tcPr>
          <w:p w14:paraId="2844A8D8" w14:textId="77777777" w:rsidR="000A4704" w:rsidRDefault="000A4704" w:rsidP="005A25DF">
            <w:pPr>
              <w:bidi/>
              <w:rPr>
                <w:rFonts w:ascii="Simplified Arabic" w:hAnsi="Simplified Arabic" w:cs="Simplified Arabic"/>
                <w:color w:val="000000"/>
                <w:sz w:val="20"/>
                <w:szCs w:val="20"/>
                <w:rtl/>
              </w:rPr>
            </w:pPr>
          </w:p>
        </w:tc>
        <w:tc>
          <w:tcPr>
            <w:tcW w:w="2107" w:type="dxa"/>
          </w:tcPr>
          <w:p w14:paraId="6D0E3F68" w14:textId="77777777" w:rsidR="000A4704" w:rsidRDefault="000A4704" w:rsidP="005A25DF">
            <w:pPr>
              <w:bidi/>
              <w:rPr>
                <w:rFonts w:ascii="Simplified Arabic" w:hAnsi="Simplified Arabic" w:cs="Simplified Arabic"/>
                <w:color w:val="000000"/>
                <w:sz w:val="20"/>
                <w:szCs w:val="20"/>
                <w:rtl/>
              </w:rPr>
            </w:pPr>
          </w:p>
        </w:tc>
        <w:tc>
          <w:tcPr>
            <w:tcW w:w="2107" w:type="dxa"/>
          </w:tcPr>
          <w:p w14:paraId="56A369EC" w14:textId="77777777" w:rsidR="000A4704" w:rsidRDefault="000A4704" w:rsidP="005A25DF">
            <w:pPr>
              <w:bidi/>
              <w:rPr>
                <w:rFonts w:ascii="Simplified Arabic" w:hAnsi="Simplified Arabic" w:cs="Simplified Arabic"/>
                <w:color w:val="000000"/>
                <w:sz w:val="20"/>
                <w:szCs w:val="20"/>
                <w:rtl/>
              </w:rPr>
            </w:pPr>
          </w:p>
        </w:tc>
      </w:tr>
      <w:tr w:rsidR="000A4704" w14:paraId="20C047C3" w14:textId="77777777" w:rsidTr="001604E7">
        <w:trPr>
          <w:jc w:val="center"/>
        </w:trPr>
        <w:tc>
          <w:tcPr>
            <w:tcW w:w="2106" w:type="dxa"/>
          </w:tcPr>
          <w:p w14:paraId="27413274" w14:textId="77777777" w:rsidR="000A4704" w:rsidRDefault="000A4704" w:rsidP="005A25DF">
            <w:pPr>
              <w:bidi/>
              <w:rPr>
                <w:rFonts w:ascii="Simplified Arabic" w:hAnsi="Simplified Arabic" w:cs="Simplified Arabic"/>
                <w:color w:val="000000"/>
                <w:sz w:val="20"/>
                <w:szCs w:val="20"/>
                <w:rtl/>
              </w:rPr>
            </w:pPr>
          </w:p>
        </w:tc>
        <w:tc>
          <w:tcPr>
            <w:tcW w:w="2105" w:type="dxa"/>
          </w:tcPr>
          <w:p w14:paraId="0B39538D" w14:textId="77777777" w:rsidR="000A4704" w:rsidRDefault="000A4704" w:rsidP="005A25DF">
            <w:pPr>
              <w:bidi/>
              <w:rPr>
                <w:rFonts w:ascii="Simplified Arabic" w:hAnsi="Simplified Arabic" w:cs="Simplified Arabic"/>
                <w:color w:val="000000"/>
                <w:sz w:val="20"/>
                <w:szCs w:val="20"/>
                <w:rtl/>
              </w:rPr>
            </w:pPr>
          </w:p>
        </w:tc>
        <w:tc>
          <w:tcPr>
            <w:tcW w:w="2105" w:type="dxa"/>
          </w:tcPr>
          <w:p w14:paraId="3146FFAC" w14:textId="77777777" w:rsidR="000A4704" w:rsidRDefault="000A4704" w:rsidP="005A25DF">
            <w:pPr>
              <w:bidi/>
              <w:rPr>
                <w:rFonts w:ascii="Simplified Arabic" w:hAnsi="Simplified Arabic" w:cs="Simplified Arabic"/>
                <w:color w:val="000000"/>
                <w:sz w:val="20"/>
                <w:szCs w:val="20"/>
                <w:rtl/>
              </w:rPr>
            </w:pPr>
          </w:p>
        </w:tc>
        <w:tc>
          <w:tcPr>
            <w:tcW w:w="2105" w:type="dxa"/>
          </w:tcPr>
          <w:p w14:paraId="0BCB2CD9" w14:textId="77777777" w:rsidR="000A4704" w:rsidRDefault="000A4704" w:rsidP="005A25DF">
            <w:pPr>
              <w:bidi/>
              <w:rPr>
                <w:rFonts w:ascii="Simplified Arabic" w:hAnsi="Simplified Arabic" w:cs="Simplified Arabic"/>
                <w:color w:val="000000"/>
                <w:sz w:val="20"/>
                <w:szCs w:val="20"/>
                <w:rtl/>
              </w:rPr>
            </w:pPr>
          </w:p>
        </w:tc>
        <w:tc>
          <w:tcPr>
            <w:tcW w:w="2107" w:type="dxa"/>
          </w:tcPr>
          <w:p w14:paraId="0C843FA0" w14:textId="77777777" w:rsidR="000A4704" w:rsidRDefault="000A4704" w:rsidP="005A25DF">
            <w:pPr>
              <w:bidi/>
              <w:rPr>
                <w:rFonts w:ascii="Simplified Arabic" w:hAnsi="Simplified Arabic" w:cs="Simplified Arabic"/>
                <w:color w:val="000000"/>
                <w:sz w:val="20"/>
                <w:szCs w:val="20"/>
                <w:rtl/>
              </w:rPr>
            </w:pPr>
          </w:p>
        </w:tc>
        <w:tc>
          <w:tcPr>
            <w:tcW w:w="2107" w:type="dxa"/>
          </w:tcPr>
          <w:p w14:paraId="488998D8" w14:textId="77777777" w:rsidR="000A4704" w:rsidRDefault="000A4704" w:rsidP="005A25DF">
            <w:pPr>
              <w:bidi/>
              <w:rPr>
                <w:rFonts w:ascii="Simplified Arabic" w:hAnsi="Simplified Arabic" w:cs="Simplified Arabic"/>
                <w:color w:val="000000"/>
                <w:sz w:val="20"/>
                <w:szCs w:val="20"/>
                <w:rtl/>
              </w:rPr>
            </w:pPr>
          </w:p>
        </w:tc>
        <w:tc>
          <w:tcPr>
            <w:tcW w:w="2107" w:type="dxa"/>
          </w:tcPr>
          <w:p w14:paraId="61B96764" w14:textId="77777777" w:rsidR="000A4704" w:rsidRDefault="000A4704" w:rsidP="005A25DF">
            <w:pPr>
              <w:bidi/>
              <w:rPr>
                <w:rFonts w:ascii="Simplified Arabic" w:hAnsi="Simplified Arabic" w:cs="Simplified Arabic"/>
                <w:color w:val="000000"/>
                <w:sz w:val="20"/>
                <w:szCs w:val="20"/>
                <w:rtl/>
              </w:rPr>
            </w:pPr>
          </w:p>
        </w:tc>
      </w:tr>
      <w:tr w:rsidR="000A4704" w14:paraId="77F02D76" w14:textId="77777777" w:rsidTr="001604E7">
        <w:trPr>
          <w:jc w:val="center"/>
        </w:trPr>
        <w:tc>
          <w:tcPr>
            <w:tcW w:w="2106" w:type="dxa"/>
          </w:tcPr>
          <w:p w14:paraId="26CF0DFD" w14:textId="77777777" w:rsidR="000A4704" w:rsidRDefault="000A4704" w:rsidP="005A25DF">
            <w:pPr>
              <w:bidi/>
              <w:rPr>
                <w:rFonts w:ascii="Simplified Arabic" w:hAnsi="Simplified Arabic" w:cs="Simplified Arabic"/>
                <w:color w:val="000000"/>
                <w:sz w:val="20"/>
                <w:szCs w:val="20"/>
                <w:rtl/>
              </w:rPr>
            </w:pPr>
          </w:p>
        </w:tc>
        <w:tc>
          <w:tcPr>
            <w:tcW w:w="2105" w:type="dxa"/>
          </w:tcPr>
          <w:p w14:paraId="70586CC9" w14:textId="77777777" w:rsidR="000A4704" w:rsidRDefault="000A4704" w:rsidP="005A25DF">
            <w:pPr>
              <w:bidi/>
              <w:rPr>
                <w:rFonts w:ascii="Simplified Arabic" w:hAnsi="Simplified Arabic" w:cs="Simplified Arabic"/>
                <w:color w:val="000000"/>
                <w:sz w:val="20"/>
                <w:szCs w:val="20"/>
                <w:rtl/>
              </w:rPr>
            </w:pPr>
          </w:p>
        </w:tc>
        <w:tc>
          <w:tcPr>
            <w:tcW w:w="2105" w:type="dxa"/>
          </w:tcPr>
          <w:p w14:paraId="0B525EF9" w14:textId="77777777" w:rsidR="000A4704" w:rsidRDefault="000A4704" w:rsidP="005A25DF">
            <w:pPr>
              <w:bidi/>
              <w:rPr>
                <w:rFonts w:ascii="Simplified Arabic" w:hAnsi="Simplified Arabic" w:cs="Simplified Arabic"/>
                <w:color w:val="000000"/>
                <w:sz w:val="20"/>
                <w:szCs w:val="20"/>
                <w:rtl/>
              </w:rPr>
            </w:pPr>
          </w:p>
        </w:tc>
        <w:tc>
          <w:tcPr>
            <w:tcW w:w="2105" w:type="dxa"/>
          </w:tcPr>
          <w:p w14:paraId="721224FC" w14:textId="77777777" w:rsidR="000A4704" w:rsidRDefault="000A4704" w:rsidP="005A25DF">
            <w:pPr>
              <w:bidi/>
              <w:rPr>
                <w:rFonts w:ascii="Simplified Arabic" w:hAnsi="Simplified Arabic" w:cs="Simplified Arabic"/>
                <w:color w:val="000000"/>
                <w:sz w:val="20"/>
                <w:szCs w:val="20"/>
                <w:rtl/>
              </w:rPr>
            </w:pPr>
          </w:p>
        </w:tc>
        <w:tc>
          <w:tcPr>
            <w:tcW w:w="2107" w:type="dxa"/>
          </w:tcPr>
          <w:p w14:paraId="3D21D008" w14:textId="77777777" w:rsidR="000A4704" w:rsidRDefault="000A4704" w:rsidP="005A25DF">
            <w:pPr>
              <w:bidi/>
              <w:rPr>
                <w:rFonts w:ascii="Simplified Arabic" w:hAnsi="Simplified Arabic" w:cs="Simplified Arabic"/>
                <w:color w:val="000000"/>
                <w:sz w:val="20"/>
                <w:szCs w:val="20"/>
                <w:rtl/>
              </w:rPr>
            </w:pPr>
          </w:p>
        </w:tc>
        <w:tc>
          <w:tcPr>
            <w:tcW w:w="2107" w:type="dxa"/>
          </w:tcPr>
          <w:p w14:paraId="55369FBE" w14:textId="77777777" w:rsidR="000A4704" w:rsidRDefault="000A4704" w:rsidP="005A25DF">
            <w:pPr>
              <w:bidi/>
              <w:rPr>
                <w:rFonts w:ascii="Simplified Arabic" w:hAnsi="Simplified Arabic" w:cs="Simplified Arabic"/>
                <w:color w:val="000000"/>
                <w:sz w:val="20"/>
                <w:szCs w:val="20"/>
                <w:rtl/>
              </w:rPr>
            </w:pPr>
          </w:p>
        </w:tc>
        <w:tc>
          <w:tcPr>
            <w:tcW w:w="2107" w:type="dxa"/>
          </w:tcPr>
          <w:p w14:paraId="2B9B17E3" w14:textId="77777777" w:rsidR="000A4704" w:rsidRDefault="000A4704" w:rsidP="005A25DF">
            <w:pPr>
              <w:bidi/>
              <w:rPr>
                <w:rFonts w:ascii="Simplified Arabic" w:hAnsi="Simplified Arabic" w:cs="Simplified Arabic"/>
                <w:color w:val="000000"/>
                <w:sz w:val="20"/>
                <w:szCs w:val="20"/>
                <w:rtl/>
              </w:rPr>
            </w:pPr>
          </w:p>
        </w:tc>
      </w:tr>
      <w:tr w:rsidR="000A4704" w14:paraId="6140CA6C" w14:textId="77777777" w:rsidTr="001604E7">
        <w:trPr>
          <w:jc w:val="center"/>
        </w:trPr>
        <w:tc>
          <w:tcPr>
            <w:tcW w:w="2106" w:type="dxa"/>
          </w:tcPr>
          <w:p w14:paraId="540D0B71" w14:textId="77777777" w:rsidR="000A4704" w:rsidRDefault="000A4704" w:rsidP="005A25DF">
            <w:pPr>
              <w:bidi/>
              <w:rPr>
                <w:rFonts w:ascii="Simplified Arabic" w:hAnsi="Simplified Arabic" w:cs="Simplified Arabic"/>
                <w:color w:val="000000"/>
                <w:sz w:val="20"/>
                <w:szCs w:val="20"/>
                <w:rtl/>
              </w:rPr>
            </w:pPr>
          </w:p>
        </w:tc>
        <w:tc>
          <w:tcPr>
            <w:tcW w:w="2105" w:type="dxa"/>
          </w:tcPr>
          <w:p w14:paraId="137CC665" w14:textId="77777777" w:rsidR="000A4704" w:rsidRDefault="000A4704" w:rsidP="005A25DF">
            <w:pPr>
              <w:bidi/>
              <w:rPr>
                <w:rFonts w:ascii="Simplified Arabic" w:hAnsi="Simplified Arabic" w:cs="Simplified Arabic"/>
                <w:color w:val="000000"/>
                <w:sz w:val="20"/>
                <w:szCs w:val="20"/>
                <w:rtl/>
              </w:rPr>
            </w:pPr>
          </w:p>
        </w:tc>
        <w:tc>
          <w:tcPr>
            <w:tcW w:w="2105" w:type="dxa"/>
          </w:tcPr>
          <w:p w14:paraId="34D3CA16" w14:textId="77777777" w:rsidR="000A4704" w:rsidRDefault="000A4704" w:rsidP="005A25DF">
            <w:pPr>
              <w:bidi/>
              <w:rPr>
                <w:rFonts w:ascii="Simplified Arabic" w:hAnsi="Simplified Arabic" w:cs="Simplified Arabic"/>
                <w:color w:val="000000"/>
                <w:sz w:val="20"/>
                <w:szCs w:val="20"/>
                <w:rtl/>
              </w:rPr>
            </w:pPr>
          </w:p>
        </w:tc>
        <w:tc>
          <w:tcPr>
            <w:tcW w:w="2105" w:type="dxa"/>
          </w:tcPr>
          <w:p w14:paraId="3BFC8D14" w14:textId="77777777" w:rsidR="000A4704" w:rsidRDefault="000A4704" w:rsidP="005A25DF">
            <w:pPr>
              <w:bidi/>
              <w:rPr>
                <w:rFonts w:ascii="Simplified Arabic" w:hAnsi="Simplified Arabic" w:cs="Simplified Arabic"/>
                <w:color w:val="000000"/>
                <w:sz w:val="20"/>
                <w:szCs w:val="20"/>
                <w:rtl/>
              </w:rPr>
            </w:pPr>
          </w:p>
        </w:tc>
        <w:tc>
          <w:tcPr>
            <w:tcW w:w="2107" w:type="dxa"/>
          </w:tcPr>
          <w:p w14:paraId="62BCFEFF" w14:textId="77777777" w:rsidR="000A4704" w:rsidRDefault="000A4704" w:rsidP="005A25DF">
            <w:pPr>
              <w:bidi/>
              <w:rPr>
                <w:rFonts w:ascii="Simplified Arabic" w:hAnsi="Simplified Arabic" w:cs="Simplified Arabic"/>
                <w:color w:val="000000"/>
                <w:sz w:val="20"/>
                <w:szCs w:val="20"/>
                <w:rtl/>
              </w:rPr>
            </w:pPr>
          </w:p>
        </w:tc>
        <w:tc>
          <w:tcPr>
            <w:tcW w:w="2107" w:type="dxa"/>
          </w:tcPr>
          <w:p w14:paraId="078F6876" w14:textId="77777777" w:rsidR="000A4704" w:rsidRDefault="000A4704" w:rsidP="005A25DF">
            <w:pPr>
              <w:bidi/>
              <w:rPr>
                <w:rFonts w:ascii="Simplified Arabic" w:hAnsi="Simplified Arabic" w:cs="Simplified Arabic"/>
                <w:color w:val="000000"/>
                <w:sz w:val="20"/>
                <w:szCs w:val="20"/>
                <w:rtl/>
              </w:rPr>
            </w:pPr>
          </w:p>
        </w:tc>
        <w:tc>
          <w:tcPr>
            <w:tcW w:w="2107" w:type="dxa"/>
          </w:tcPr>
          <w:p w14:paraId="23A738F5" w14:textId="77777777" w:rsidR="000A4704" w:rsidRDefault="000A4704" w:rsidP="005A25DF">
            <w:pPr>
              <w:bidi/>
              <w:rPr>
                <w:rFonts w:ascii="Simplified Arabic" w:hAnsi="Simplified Arabic" w:cs="Simplified Arabic"/>
                <w:color w:val="000000"/>
                <w:sz w:val="20"/>
                <w:szCs w:val="20"/>
                <w:rtl/>
              </w:rPr>
            </w:pPr>
          </w:p>
        </w:tc>
      </w:tr>
      <w:tr w:rsidR="000A4704" w14:paraId="54170259" w14:textId="77777777" w:rsidTr="001604E7">
        <w:trPr>
          <w:jc w:val="center"/>
        </w:trPr>
        <w:tc>
          <w:tcPr>
            <w:tcW w:w="2106" w:type="dxa"/>
          </w:tcPr>
          <w:p w14:paraId="0DA26CA6" w14:textId="77777777" w:rsidR="000A4704" w:rsidRDefault="000A4704" w:rsidP="005A25DF">
            <w:pPr>
              <w:bidi/>
              <w:rPr>
                <w:rFonts w:ascii="Simplified Arabic" w:hAnsi="Simplified Arabic" w:cs="Simplified Arabic"/>
                <w:color w:val="000000"/>
                <w:sz w:val="20"/>
                <w:szCs w:val="20"/>
                <w:rtl/>
              </w:rPr>
            </w:pPr>
          </w:p>
        </w:tc>
        <w:tc>
          <w:tcPr>
            <w:tcW w:w="2105" w:type="dxa"/>
          </w:tcPr>
          <w:p w14:paraId="2B2EE6DC" w14:textId="77777777" w:rsidR="000A4704" w:rsidRDefault="000A4704" w:rsidP="005A25DF">
            <w:pPr>
              <w:bidi/>
              <w:rPr>
                <w:rFonts w:ascii="Simplified Arabic" w:hAnsi="Simplified Arabic" w:cs="Simplified Arabic"/>
                <w:color w:val="000000"/>
                <w:sz w:val="20"/>
                <w:szCs w:val="20"/>
                <w:rtl/>
              </w:rPr>
            </w:pPr>
          </w:p>
        </w:tc>
        <w:tc>
          <w:tcPr>
            <w:tcW w:w="2105" w:type="dxa"/>
          </w:tcPr>
          <w:p w14:paraId="415B557F" w14:textId="77777777" w:rsidR="000A4704" w:rsidRDefault="000A4704" w:rsidP="005A25DF">
            <w:pPr>
              <w:bidi/>
              <w:rPr>
                <w:rFonts w:ascii="Simplified Arabic" w:hAnsi="Simplified Arabic" w:cs="Simplified Arabic"/>
                <w:color w:val="000000"/>
                <w:sz w:val="20"/>
                <w:szCs w:val="20"/>
                <w:rtl/>
              </w:rPr>
            </w:pPr>
          </w:p>
        </w:tc>
        <w:tc>
          <w:tcPr>
            <w:tcW w:w="2105" w:type="dxa"/>
          </w:tcPr>
          <w:p w14:paraId="67EBBF3A" w14:textId="77777777" w:rsidR="000A4704" w:rsidRDefault="000A4704" w:rsidP="005A25DF">
            <w:pPr>
              <w:bidi/>
              <w:rPr>
                <w:rFonts w:ascii="Simplified Arabic" w:hAnsi="Simplified Arabic" w:cs="Simplified Arabic"/>
                <w:color w:val="000000"/>
                <w:sz w:val="20"/>
                <w:szCs w:val="20"/>
                <w:rtl/>
              </w:rPr>
            </w:pPr>
          </w:p>
        </w:tc>
        <w:tc>
          <w:tcPr>
            <w:tcW w:w="2107" w:type="dxa"/>
          </w:tcPr>
          <w:p w14:paraId="5A1408F5" w14:textId="77777777" w:rsidR="000A4704" w:rsidRDefault="000A4704" w:rsidP="005A25DF">
            <w:pPr>
              <w:bidi/>
              <w:rPr>
                <w:rFonts w:ascii="Simplified Arabic" w:hAnsi="Simplified Arabic" w:cs="Simplified Arabic"/>
                <w:color w:val="000000"/>
                <w:sz w:val="20"/>
                <w:szCs w:val="20"/>
                <w:rtl/>
              </w:rPr>
            </w:pPr>
          </w:p>
        </w:tc>
        <w:tc>
          <w:tcPr>
            <w:tcW w:w="2107" w:type="dxa"/>
          </w:tcPr>
          <w:p w14:paraId="4DA886A1" w14:textId="77777777" w:rsidR="000A4704" w:rsidRDefault="000A4704" w:rsidP="005A25DF">
            <w:pPr>
              <w:bidi/>
              <w:rPr>
                <w:rFonts w:ascii="Simplified Arabic" w:hAnsi="Simplified Arabic" w:cs="Simplified Arabic"/>
                <w:color w:val="000000"/>
                <w:sz w:val="20"/>
                <w:szCs w:val="20"/>
                <w:rtl/>
              </w:rPr>
            </w:pPr>
          </w:p>
        </w:tc>
        <w:tc>
          <w:tcPr>
            <w:tcW w:w="2107" w:type="dxa"/>
          </w:tcPr>
          <w:p w14:paraId="5541B058" w14:textId="77777777" w:rsidR="000A4704" w:rsidRDefault="000A4704" w:rsidP="005A25DF">
            <w:pPr>
              <w:bidi/>
              <w:rPr>
                <w:rFonts w:ascii="Simplified Arabic" w:hAnsi="Simplified Arabic" w:cs="Simplified Arabic"/>
                <w:color w:val="000000"/>
                <w:sz w:val="20"/>
                <w:szCs w:val="20"/>
                <w:rtl/>
              </w:rPr>
            </w:pPr>
          </w:p>
        </w:tc>
      </w:tr>
      <w:tr w:rsidR="000A4704" w14:paraId="1E200749" w14:textId="77777777" w:rsidTr="001604E7">
        <w:trPr>
          <w:jc w:val="center"/>
        </w:trPr>
        <w:tc>
          <w:tcPr>
            <w:tcW w:w="2106" w:type="dxa"/>
          </w:tcPr>
          <w:p w14:paraId="7D58A50F" w14:textId="77777777" w:rsidR="000A4704" w:rsidRDefault="000A4704" w:rsidP="005A25DF">
            <w:pPr>
              <w:bidi/>
              <w:rPr>
                <w:rFonts w:ascii="Simplified Arabic" w:hAnsi="Simplified Arabic" w:cs="Simplified Arabic"/>
                <w:color w:val="000000"/>
                <w:sz w:val="20"/>
                <w:szCs w:val="20"/>
                <w:rtl/>
              </w:rPr>
            </w:pPr>
          </w:p>
        </w:tc>
        <w:tc>
          <w:tcPr>
            <w:tcW w:w="2105" w:type="dxa"/>
          </w:tcPr>
          <w:p w14:paraId="4CC118C0" w14:textId="77777777" w:rsidR="000A4704" w:rsidRDefault="000A4704" w:rsidP="005A25DF">
            <w:pPr>
              <w:bidi/>
              <w:rPr>
                <w:rFonts w:ascii="Simplified Arabic" w:hAnsi="Simplified Arabic" w:cs="Simplified Arabic"/>
                <w:color w:val="000000"/>
                <w:sz w:val="20"/>
                <w:szCs w:val="20"/>
                <w:rtl/>
              </w:rPr>
            </w:pPr>
          </w:p>
        </w:tc>
        <w:tc>
          <w:tcPr>
            <w:tcW w:w="2105" w:type="dxa"/>
          </w:tcPr>
          <w:p w14:paraId="26DF5199" w14:textId="77777777" w:rsidR="000A4704" w:rsidRDefault="000A4704" w:rsidP="005A25DF">
            <w:pPr>
              <w:bidi/>
              <w:rPr>
                <w:rFonts w:ascii="Simplified Arabic" w:hAnsi="Simplified Arabic" w:cs="Simplified Arabic"/>
                <w:color w:val="000000"/>
                <w:sz w:val="20"/>
                <w:szCs w:val="20"/>
                <w:rtl/>
              </w:rPr>
            </w:pPr>
          </w:p>
        </w:tc>
        <w:tc>
          <w:tcPr>
            <w:tcW w:w="2105" w:type="dxa"/>
          </w:tcPr>
          <w:p w14:paraId="604A17DF" w14:textId="77777777" w:rsidR="000A4704" w:rsidRDefault="000A4704" w:rsidP="005A25DF">
            <w:pPr>
              <w:bidi/>
              <w:rPr>
                <w:rFonts w:ascii="Simplified Arabic" w:hAnsi="Simplified Arabic" w:cs="Simplified Arabic"/>
                <w:color w:val="000000"/>
                <w:sz w:val="20"/>
                <w:szCs w:val="20"/>
                <w:rtl/>
              </w:rPr>
            </w:pPr>
          </w:p>
        </w:tc>
        <w:tc>
          <w:tcPr>
            <w:tcW w:w="2107" w:type="dxa"/>
          </w:tcPr>
          <w:p w14:paraId="1582B62F" w14:textId="77777777" w:rsidR="000A4704" w:rsidRDefault="000A4704" w:rsidP="005A25DF">
            <w:pPr>
              <w:bidi/>
              <w:rPr>
                <w:rFonts w:ascii="Simplified Arabic" w:hAnsi="Simplified Arabic" w:cs="Simplified Arabic"/>
                <w:color w:val="000000"/>
                <w:sz w:val="20"/>
                <w:szCs w:val="20"/>
                <w:rtl/>
              </w:rPr>
            </w:pPr>
          </w:p>
        </w:tc>
        <w:tc>
          <w:tcPr>
            <w:tcW w:w="2107" w:type="dxa"/>
          </w:tcPr>
          <w:p w14:paraId="5293D954" w14:textId="77777777" w:rsidR="000A4704" w:rsidRDefault="000A4704" w:rsidP="005A25DF">
            <w:pPr>
              <w:bidi/>
              <w:rPr>
                <w:rFonts w:ascii="Simplified Arabic" w:hAnsi="Simplified Arabic" w:cs="Simplified Arabic"/>
                <w:color w:val="000000"/>
                <w:sz w:val="20"/>
                <w:szCs w:val="20"/>
                <w:rtl/>
              </w:rPr>
            </w:pPr>
          </w:p>
        </w:tc>
        <w:tc>
          <w:tcPr>
            <w:tcW w:w="2107" w:type="dxa"/>
          </w:tcPr>
          <w:p w14:paraId="0D054475" w14:textId="77777777" w:rsidR="000A4704" w:rsidRDefault="000A4704" w:rsidP="005A25DF">
            <w:pPr>
              <w:bidi/>
              <w:rPr>
                <w:rFonts w:ascii="Simplified Arabic" w:hAnsi="Simplified Arabic" w:cs="Simplified Arabic"/>
                <w:color w:val="000000"/>
                <w:sz w:val="20"/>
                <w:szCs w:val="20"/>
                <w:rtl/>
              </w:rPr>
            </w:pPr>
          </w:p>
        </w:tc>
      </w:tr>
      <w:tr w:rsidR="000A4704" w14:paraId="48A7D771" w14:textId="77777777" w:rsidTr="001604E7">
        <w:trPr>
          <w:jc w:val="center"/>
        </w:trPr>
        <w:tc>
          <w:tcPr>
            <w:tcW w:w="2106" w:type="dxa"/>
          </w:tcPr>
          <w:p w14:paraId="4DC439A2" w14:textId="77777777" w:rsidR="000A4704" w:rsidRDefault="000A4704" w:rsidP="005A25DF">
            <w:pPr>
              <w:bidi/>
              <w:rPr>
                <w:rFonts w:ascii="Simplified Arabic" w:hAnsi="Simplified Arabic" w:cs="Simplified Arabic"/>
                <w:color w:val="000000"/>
                <w:sz w:val="20"/>
                <w:szCs w:val="20"/>
                <w:rtl/>
              </w:rPr>
            </w:pPr>
          </w:p>
        </w:tc>
        <w:tc>
          <w:tcPr>
            <w:tcW w:w="2105" w:type="dxa"/>
          </w:tcPr>
          <w:p w14:paraId="7BE3EBF1" w14:textId="77777777" w:rsidR="000A4704" w:rsidRDefault="000A4704" w:rsidP="005A25DF">
            <w:pPr>
              <w:bidi/>
              <w:rPr>
                <w:rFonts w:ascii="Simplified Arabic" w:hAnsi="Simplified Arabic" w:cs="Simplified Arabic"/>
                <w:color w:val="000000"/>
                <w:sz w:val="20"/>
                <w:szCs w:val="20"/>
                <w:rtl/>
              </w:rPr>
            </w:pPr>
          </w:p>
        </w:tc>
        <w:tc>
          <w:tcPr>
            <w:tcW w:w="2105" w:type="dxa"/>
          </w:tcPr>
          <w:p w14:paraId="71DF728F" w14:textId="77777777" w:rsidR="000A4704" w:rsidRDefault="000A4704" w:rsidP="005A25DF">
            <w:pPr>
              <w:bidi/>
              <w:rPr>
                <w:rFonts w:ascii="Simplified Arabic" w:hAnsi="Simplified Arabic" w:cs="Simplified Arabic"/>
                <w:color w:val="000000"/>
                <w:sz w:val="20"/>
                <w:szCs w:val="20"/>
                <w:rtl/>
              </w:rPr>
            </w:pPr>
          </w:p>
        </w:tc>
        <w:tc>
          <w:tcPr>
            <w:tcW w:w="2105" w:type="dxa"/>
          </w:tcPr>
          <w:p w14:paraId="243ADB73" w14:textId="77777777" w:rsidR="000A4704" w:rsidRDefault="000A4704" w:rsidP="005A25DF">
            <w:pPr>
              <w:bidi/>
              <w:rPr>
                <w:rFonts w:ascii="Simplified Arabic" w:hAnsi="Simplified Arabic" w:cs="Simplified Arabic"/>
                <w:color w:val="000000"/>
                <w:sz w:val="20"/>
                <w:szCs w:val="20"/>
                <w:rtl/>
              </w:rPr>
            </w:pPr>
          </w:p>
        </w:tc>
        <w:tc>
          <w:tcPr>
            <w:tcW w:w="2107" w:type="dxa"/>
          </w:tcPr>
          <w:p w14:paraId="01019C3B" w14:textId="77777777" w:rsidR="000A4704" w:rsidRDefault="000A4704" w:rsidP="005A25DF">
            <w:pPr>
              <w:bidi/>
              <w:rPr>
                <w:rFonts w:ascii="Simplified Arabic" w:hAnsi="Simplified Arabic" w:cs="Simplified Arabic"/>
                <w:color w:val="000000"/>
                <w:sz w:val="20"/>
                <w:szCs w:val="20"/>
                <w:rtl/>
              </w:rPr>
            </w:pPr>
          </w:p>
        </w:tc>
        <w:tc>
          <w:tcPr>
            <w:tcW w:w="2107" w:type="dxa"/>
          </w:tcPr>
          <w:p w14:paraId="35D3218E" w14:textId="77777777" w:rsidR="000A4704" w:rsidRDefault="000A4704" w:rsidP="005A25DF">
            <w:pPr>
              <w:bidi/>
              <w:rPr>
                <w:rFonts w:ascii="Simplified Arabic" w:hAnsi="Simplified Arabic" w:cs="Simplified Arabic"/>
                <w:color w:val="000000"/>
                <w:sz w:val="20"/>
                <w:szCs w:val="20"/>
                <w:rtl/>
              </w:rPr>
            </w:pPr>
          </w:p>
        </w:tc>
        <w:tc>
          <w:tcPr>
            <w:tcW w:w="2107" w:type="dxa"/>
          </w:tcPr>
          <w:p w14:paraId="7FBB1F2C" w14:textId="77777777" w:rsidR="000A4704" w:rsidRDefault="000A4704" w:rsidP="005A25DF">
            <w:pPr>
              <w:bidi/>
              <w:rPr>
                <w:rFonts w:ascii="Simplified Arabic" w:hAnsi="Simplified Arabic" w:cs="Simplified Arabic"/>
                <w:color w:val="000000"/>
                <w:sz w:val="20"/>
                <w:szCs w:val="20"/>
                <w:rtl/>
              </w:rPr>
            </w:pPr>
          </w:p>
        </w:tc>
      </w:tr>
      <w:tr w:rsidR="000A4704" w14:paraId="4D26E8A5" w14:textId="77777777" w:rsidTr="001604E7">
        <w:trPr>
          <w:jc w:val="center"/>
        </w:trPr>
        <w:tc>
          <w:tcPr>
            <w:tcW w:w="2106" w:type="dxa"/>
          </w:tcPr>
          <w:p w14:paraId="6A00D8A6" w14:textId="77777777" w:rsidR="000A4704" w:rsidRDefault="000A4704" w:rsidP="005A25DF">
            <w:pPr>
              <w:bidi/>
              <w:rPr>
                <w:rFonts w:ascii="Simplified Arabic" w:hAnsi="Simplified Arabic" w:cs="Simplified Arabic"/>
                <w:color w:val="000000"/>
                <w:sz w:val="20"/>
                <w:szCs w:val="20"/>
                <w:rtl/>
              </w:rPr>
            </w:pPr>
          </w:p>
        </w:tc>
        <w:tc>
          <w:tcPr>
            <w:tcW w:w="2105" w:type="dxa"/>
          </w:tcPr>
          <w:p w14:paraId="3D8446E6" w14:textId="77777777" w:rsidR="000A4704" w:rsidRDefault="000A4704" w:rsidP="005A25DF">
            <w:pPr>
              <w:bidi/>
              <w:rPr>
                <w:rFonts w:ascii="Simplified Arabic" w:hAnsi="Simplified Arabic" w:cs="Simplified Arabic"/>
                <w:color w:val="000000"/>
                <w:sz w:val="20"/>
                <w:szCs w:val="20"/>
                <w:rtl/>
              </w:rPr>
            </w:pPr>
          </w:p>
        </w:tc>
        <w:tc>
          <w:tcPr>
            <w:tcW w:w="2105" w:type="dxa"/>
          </w:tcPr>
          <w:p w14:paraId="16A0C34B" w14:textId="77777777" w:rsidR="000A4704" w:rsidRDefault="000A4704" w:rsidP="005A25DF">
            <w:pPr>
              <w:bidi/>
              <w:rPr>
                <w:rFonts w:ascii="Simplified Arabic" w:hAnsi="Simplified Arabic" w:cs="Simplified Arabic"/>
                <w:color w:val="000000"/>
                <w:sz w:val="20"/>
                <w:szCs w:val="20"/>
                <w:rtl/>
              </w:rPr>
            </w:pPr>
          </w:p>
        </w:tc>
        <w:tc>
          <w:tcPr>
            <w:tcW w:w="2105" w:type="dxa"/>
          </w:tcPr>
          <w:p w14:paraId="3070D0A4" w14:textId="77777777" w:rsidR="000A4704" w:rsidRDefault="000A4704" w:rsidP="005A25DF">
            <w:pPr>
              <w:bidi/>
              <w:rPr>
                <w:rFonts w:ascii="Simplified Arabic" w:hAnsi="Simplified Arabic" w:cs="Simplified Arabic"/>
                <w:color w:val="000000"/>
                <w:sz w:val="20"/>
                <w:szCs w:val="20"/>
                <w:rtl/>
              </w:rPr>
            </w:pPr>
          </w:p>
        </w:tc>
        <w:tc>
          <w:tcPr>
            <w:tcW w:w="2107" w:type="dxa"/>
          </w:tcPr>
          <w:p w14:paraId="7300E67C" w14:textId="77777777" w:rsidR="000A4704" w:rsidRDefault="000A4704" w:rsidP="005A25DF">
            <w:pPr>
              <w:bidi/>
              <w:rPr>
                <w:rFonts w:ascii="Simplified Arabic" w:hAnsi="Simplified Arabic" w:cs="Simplified Arabic"/>
                <w:color w:val="000000"/>
                <w:sz w:val="20"/>
                <w:szCs w:val="20"/>
                <w:rtl/>
              </w:rPr>
            </w:pPr>
          </w:p>
        </w:tc>
        <w:tc>
          <w:tcPr>
            <w:tcW w:w="2107" w:type="dxa"/>
          </w:tcPr>
          <w:p w14:paraId="04972B1F" w14:textId="77777777" w:rsidR="000A4704" w:rsidRDefault="000A4704" w:rsidP="005A25DF">
            <w:pPr>
              <w:bidi/>
              <w:rPr>
                <w:rFonts w:ascii="Simplified Arabic" w:hAnsi="Simplified Arabic" w:cs="Simplified Arabic"/>
                <w:color w:val="000000"/>
                <w:sz w:val="20"/>
                <w:szCs w:val="20"/>
                <w:rtl/>
              </w:rPr>
            </w:pPr>
          </w:p>
        </w:tc>
        <w:tc>
          <w:tcPr>
            <w:tcW w:w="2107" w:type="dxa"/>
          </w:tcPr>
          <w:p w14:paraId="365DF258" w14:textId="77777777" w:rsidR="000A4704" w:rsidRDefault="000A4704" w:rsidP="005A25DF">
            <w:pPr>
              <w:bidi/>
              <w:rPr>
                <w:rFonts w:ascii="Simplified Arabic" w:hAnsi="Simplified Arabic" w:cs="Simplified Arabic"/>
                <w:color w:val="000000"/>
                <w:sz w:val="20"/>
                <w:szCs w:val="20"/>
                <w:rtl/>
              </w:rPr>
            </w:pPr>
          </w:p>
        </w:tc>
      </w:tr>
      <w:tr w:rsidR="000A4704" w14:paraId="18471191" w14:textId="77777777" w:rsidTr="001604E7">
        <w:trPr>
          <w:jc w:val="center"/>
        </w:trPr>
        <w:tc>
          <w:tcPr>
            <w:tcW w:w="2106" w:type="dxa"/>
          </w:tcPr>
          <w:p w14:paraId="3C37D589" w14:textId="77777777" w:rsidR="000A4704" w:rsidRDefault="000A4704" w:rsidP="005A25DF">
            <w:pPr>
              <w:bidi/>
              <w:rPr>
                <w:rFonts w:ascii="Simplified Arabic" w:hAnsi="Simplified Arabic" w:cs="Simplified Arabic"/>
                <w:color w:val="000000"/>
                <w:sz w:val="20"/>
                <w:szCs w:val="20"/>
                <w:rtl/>
              </w:rPr>
            </w:pPr>
          </w:p>
        </w:tc>
        <w:tc>
          <w:tcPr>
            <w:tcW w:w="2105" w:type="dxa"/>
          </w:tcPr>
          <w:p w14:paraId="4507B712" w14:textId="77777777" w:rsidR="000A4704" w:rsidRDefault="000A4704" w:rsidP="005A25DF">
            <w:pPr>
              <w:bidi/>
              <w:rPr>
                <w:rFonts w:ascii="Simplified Arabic" w:hAnsi="Simplified Arabic" w:cs="Simplified Arabic"/>
                <w:color w:val="000000"/>
                <w:sz w:val="20"/>
                <w:szCs w:val="20"/>
                <w:rtl/>
              </w:rPr>
            </w:pPr>
          </w:p>
        </w:tc>
        <w:tc>
          <w:tcPr>
            <w:tcW w:w="2105" w:type="dxa"/>
          </w:tcPr>
          <w:p w14:paraId="54070042" w14:textId="77777777" w:rsidR="000A4704" w:rsidRDefault="000A4704" w:rsidP="005A25DF">
            <w:pPr>
              <w:bidi/>
              <w:rPr>
                <w:rFonts w:ascii="Simplified Arabic" w:hAnsi="Simplified Arabic" w:cs="Simplified Arabic"/>
                <w:color w:val="000000"/>
                <w:sz w:val="20"/>
                <w:szCs w:val="20"/>
                <w:rtl/>
              </w:rPr>
            </w:pPr>
          </w:p>
        </w:tc>
        <w:tc>
          <w:tcPr>
            <w:tcW w:w="2105" w:type="dxa"/>
          </w:tcPr>
          <w:p w14:paraId="2BA1D233" w14:textId="77777777" w:rsidR="000A4704" w:rsidRDefault="000A4704" w:rsidP="005A25DF">
            <w:pPr>
              <w:bidi/>
              <w:rPr>
                <w:rFonts w:ascii="Simplified Arabic" w:hAnsi="Simplified Arabic" w:cs="Simplified Arabic"/>
                <w:color w:val="000000"/>
                <w:sz w:val="20"/>
                <w:szCs w:val="20"/>
                <w:rtl/>
              </w:rPr>
            </w:pPr>
          </w:p>
        </w:tc>
        <w:tc>
          <w:tcPr>
            <w:tcW w:w="2107" w:type="dxa"/>
          </w:tcPr>
          <w:p w14:paraId="7A09A96B" w14:textId="77777777" w:rsidR="000A4704" w:rsidRDefault="000A4704" w:rsidP="005A25DF">
            <w:pPr>
              <w:bidi/>
              <w:rPr>
                <w:rFonts w:ascii="Simplified Arabic" w:hAnsi="Simplified Arabic" w:cs="Simplified Arabic"/>
                <w:color w:val="000000"/>
                <w:sz w:val="20"/>
                <w:szCs w:val="20"/>
                <w:rtl/>
              </w:rPr>
            </w:pPr>
          </w:p>
        </w:tc>
        <w:tc>
          <w:tcPr>
            <w:tcW w:w="2107" w:type="dxa"/>
          </w:tcPr>
          <w:p w14:paraId="5FB5653B" w14:textId="77777777" w:rsidR="000A4704" w:rsidRDefault="000A4704" w:rsidP="005A25DF">
            <w:pPr>
              <w:bidi/>
              <w:rPr>
                <w:rFonts w:ascii="Simplified Arabic" w:hAnsi="Simplified Arabic" w:cs="Simplified Arabic"/>
                <w:color w:val="000000"/>
                <w:sz w:val="20"/>
                <w:szCs w:val="20"/>
                <w:rtl/>
              </w:rPr>
            </w:pPr>
          </w:p>
        </w:tc>
        <w:tc>
          <w:tcPr>
            <w:tcW w:w="2107" w:type="dxa"/>
          </w:tcPr>
          <w:p w14:paraId="4CF96FE9" w14:textId="77777777" w:rsidR="000A4704" w:rsidRDefault="000A4704" w:rsidP="005A25DF">
            <w:pPr>
              <w:bidi/>
              <w:rPr>
                <w:rFonts w:ascii="Simplified Arabic" w:hAnsi="Simplified Arabic" w:cs="Simplified Arabic"/>
                <w:color w:val="000000"/>
                <w:sz w:val="20"/>
                <w:szCs w:val="20"/>
                <w:rtl/>
              </w:rPr>
            </w:pPr>
          </w:p>
        </w:tc>
      </w:tr>
      <w:tr w:rsidR="001604E7" w14:paraId="50E40E77" w14:textId="77777777" w:rsidTr="001604E7">
        <w:trPr>
          <w:jc w:val="center"/>
        </w:trPr>
        <w:tc>
          <w:tcPr>
            <w:tcW w:w="2106" w:type="dxa"/>
            <w:shd w:val="clear" w:color="auto" w:fill="DEEAF6" w:themeFill="accent1" w:themeFillTint="33"/>
          </w:tcPr>
          <w:p w14:paraId="7979ABEF" w14:textId="0F44CCEA" w:rsidR="001604E7" w:rsidRDefault="001604E7" w:rsidP="001604E7">
            <w:pPr>
              <w:bidi/>
              <w:rPr>
                <w:rFonts w:ascii="Simplified Arabic" w:hAnsi="Simplified Arabic" w:cs="Simplified Arabic"/>
                <w:color w:val="000000"/>
                <w:sz w:val="20"/>
                <w:szCs w:val="20"/>
                <w:rtl/>
                <w:lang w:bidi="ar-EG"/>
              </w:rPr>
            </w:pPr>
            <w:r w:rsidRPr="001604E7">
              <w:rPr>
                <w:rFonts w:ascii="Simplified Arabic" w:hAnsi="Simplified Arabic" w:cs="Simplified Arabic"/>
                <w:color w:val="000000"/>
                <w:sz w:val="20"/>
                <w:szCs w:val="20"/>
                <w:rtl/>
                <w:lang w:bidi="ar-EG"/>
              </w:rPr>
              <w:t>المكونات غير الزراعية</w:t>
            </w:r>
            <w:r>
              <w:rPr>
                <w:rFonts w:ascii="Simplified Arabic" w:hAnsi="Simplified Arabic" w:cs="Simplified Arabic" w:hint="cs"/>
                <w:color w:val="000000"/>
                <w:sz w:val="20"/>
                <w:szCs w:val="20"/>
                <w:rtl/>
                <w:lang w:bidi="ar-EG"/>
              </w:rPr>
              <w:t xml:space="preserve"> (</w:t>
            </w:r>
            <w:r w:rsidRPr="001604E7">
              <w:rPr>
                <w:rFonts w:ascii="Simplified Arabic" w:hAnsi="Simplified Arabic" w:cs="Simplified Arabic"/>
                <w:color w:val="000000"/>
                <w:sz w:val="20"/>
                <w:szCs w:val="20"/>
                <w:lang w:bidi="ar-EG"/>
              </w:rPr>
              <w:t>Non Agricultural Ingredients</w:t>
            </w:r>
            <w:r>
              <w:rPr>
                <w:rFonts w:ascii="Simplified Arabic" w:hAnsi="Simplified Arabic" w:cs="Simplified Arabic" w:hint="cs"/>
                <w:color w:val="000000"/>
                <w:sz w:val="20"/>
                <w:szCs w:val="20"/>
                <w:rtl/>
                <w:lang w:bidi="ar-EG"/>
              </w:rPr>
              <w:t>)</w:t>
            </w:r>
          </w:p>
        </w:tc>
        <w:tc>
          <w:tcPr>
            <w:tcW w:w="2105" w:type="dxa"/>
            <w:shd w:val="clear" w:color="auto" w:fill="DEEAF6" w:themeFill="accent1" w:themeFillTint="33"/>
          </w:tcPr>
          <w:p w14:paraId="4BC5DBDF" w14:textId="020415FB" w:rsidR="001604E7" w:rsidRDefault="001604E7" w:rsidP="001604E7">
            <w:pPr>
              <w:bidi/>
              <w:rPr>
                <w:rFonts w:ascii="Simplified Arabic" w:hAnsi="Simplified Arabic" w:cs="Simplified Arabic"/>
                <w:color w:val="000000"/>
                <w:sz w:val="20"/>
                <w:szCs w:val="20"/>
                <w:rtl/>
                <w:lang w:bidi="ar-EG"/>
              </w:rPr>
            </w:pPr>
            <w:r w:rsidRPr="001604E7">
              <w:rPr>
                <w:rFonts w:ascii="Simplified Arabic" w:hAnsi="Simplified Arabic" w:cs="Simplified Arabic"/>
                <w:color w:val="000000"/>
                <w:sz w:val="20"/>
                <w:szCs w:val="20"/>
                <w:rtl/>
                <w:lang w:bidi="ar-EG"/>
              </w:rPr>
              <w:t>٪ من إجمالي المكونات</w:t>
            </w:r>
            <w:r>
              <w:rPr>
                <w:rFonts w:ascii="Simplified Arabic" w:hAnsi="Simplified Arabic" w:cs="Simplified Arabic" w:hint="cs"/>
                <w:color w:val="000000"/>
                <w:sz w:val="20"/>
                <w:szCs w:val="20"/>
                <w:rtl/>
                <w:lang w:bidi="ar-EG"/>
              </w:rPr>
              <w:t xml:space="preserve"> (</w:t>
            </w:r>
            <w:r w:rsidRPr="001604E7">
              <w:rPr>
                <w:rFonts w:ascii="Simplified Arabic" w:hAnsi="Simplified Arabic" w:cs="Simplified Arabic"/>
                <w:color w:val="000000"/>
                <w:sz w:val="20"/>
                <w:szCs w:val="20"/>
                <w:lang w:bidi="ar-EG"/>
              </w:rPr>
              <w:t>% of total ingredients</w:t>
            </w:r>
            <w:r>
              <w:rPr>
                <w:rFonts w:ascii="Simplified Arabic" w:hAnsi="Simplified Arabic" w:cs="Simplified Arabic" w:hint="cs"/>
                <w:color w:val="000000"/>
                <w:sz w:val="20"/>
                <w:szCs w:val="20"/>
                <w:rtl/>
                <w:lang w:bidi="ar-EG"/>
              </w:rPr>
              <w:t>)</w:t>
            </w:r>
          </w:p>
        </w:tc>
        <w:tc>
          <w:tcPr>
            <w:tcW w:w="2105" w:type="dxa"/>
            <w:shd w:val="clear" w:color="auto" w:fill="DEEAF6" w:themeFill="accent1" w:themeFillTint="33"/>
          </w:tcPr>
          <w:p w14:paraId="0090D128" w14:textId="20FFA313" w:rsidR="001604E7" w:rsidRDefault="001604E7" w:rsidP="001604E7">
            <w:pPr>
              <w:bidi/>
              <w:rPr>
                <w:rFonts w:ascii="Simplified Arabic" w:hAnsi="Simplified Arabic" w:cs="Simplified Arabic"/>
                <w:color w:val="000000"/>
                <w:sz w:val="20"/>
                <w:szCs w:val="20"/>
                <w:rtl/>
                <w:lang w:bidi="ar-EG"/>
              </w:rPr>
            </w:pPr>
            <w:r w:rsidRPr="001604E7">
              <w:rPr>
                <w:rFonts w:ascii="Simplified Arabic" w:hAnsi="Simplified Arabic" w:cs="Simplified Arabic"/>
                <w:color w:val="000000"/>
                <w:sz w:val="20"/>
                <w:szCs w:val="20"/>
                <w:rtl/>
                <w:lang w:bidi="ar-EG"/>
              </w:rPr>
              <w:t xml:space="preserve">رقم </w:t>
            </w:r>
            <w:r w:rsidRPr="001604E7">
              <w:rPr>
                <w:rFonts w:ascii="Simplified Arabic" w:hAnsi="Simplified Arabic" w:cs="Simplified Arabic"/>
                <w:color w:val="000000"/>
                <w:sz w:val="20"/>
                <w:szCs w:val="20"/>
                <w:lang w:bidi="ar-EG"/>
              </w:rPr>
              <w:t>E</w:t>
            </w:r>
            <w:r>
              <w:rPr>
                <w:rFonts w:ascii="Simplified Arabic" w:hAnsi="Simplified Arabic" w:cs="Simplified Arabic" w:hint="cs"/>
                <w:color w:val="000000"/>
                <w:sz w:val="20"/>
                <w:szCs w:val="20"/>
                <w:rtl/>
                <w:lang w:bidi="ar-EG"/>
              </w:rPr>
              <w:t xml:space="preserve"> (</w:t>
            </w:r>
            <w:r w:rsidRPr="001604E7">
              <w:rPr>
                <w:rFonts w:ascii="Simplified Arabic" w:hAnsi="Simplified Arabic" w:cs="Simplified Arabic"/>
                <w:color w:val="000000"/>
                <w:sz w:val="20"/>
                <w:szCs w:val="20"/>
                <w:lang w:bidi="ar-EG"/>
              </w:rPr>
              <w:t>E-number</w:t>
            </w:r>
            <w:r>
              <w:rPr>
                <w:rFonts w:ascii="Simplified Arabic" w:hAnsi="Simplified Arabic" w:cs="Simplified Arabic" w:hint="cs"/>
                <w:color w:val="000000"/>
                <w:sz w:val="20"/>
                <w:szCs w:val="20"/>
                <w:rtl/>
                <w:lang w:bidi="ar-EG"/>
              </w:rPr>
              <w:t>)</w:t>
            </w:r>
          </w:p>
        </w:tc>
        <w:tc>
          <w:tcPr>
            <w:tcW w:w="2105" w:type="dxa"/>
            <w:shd w:val="clear" w:color="auto" w:fill="DEEAF6" w:themeFill="accent1" w:themeFillTint="33"/>
          </w:tcPr>
          <w:p w14:paraId="4EB4A886" w14:textId="7FCEAF72" w:rsidR="001604E7" w:rsidRDefault="001604E7" w:rsidP="001604E7">
            <w:pPr>
              <w:bidi/>
              <w:rPr>
                <w:rFonts w:ascii="Simplified Arabic" w:hAnsi="Simplified Arabic" w:cs="Simplified Arabic"/>
                <w:color w:val="000000"/>
                <w:sz w:val="20"/>
                <w:szCs w:val="20"/>
                <w:rtl/>
                <w:lang w:bidi="ar-EG"/>
              </w:rPr>
            </w:pPr>
            <w:r w:rsidRPr="000A4704">
              <w:rPr>
                <w:rFonts w:ascii="Simplified Arabic" w:hAnsi="Simplified Arabic" w:cs="Simplified Arabic"/>
                <w:color w:val="000000"/>
                <w:sz w:val="20"/>
                <w:szCs w:val="20"/>
                <w:rtl/>
                <w:lang w:bidi="ar-EG"/>
              </w:rPr>
              <w:t>اسم المورد</w:t>
            </w:r>
            <w:r>
              <w:rPr>
                <w:rFonts w:ascii="Simplified Arabic" w:hAnsi="Simplified Arabic" w:cs="Simplified Arabic" w:hint="cs"/>
                <w:color w:val="000000"/>
                <w:sz w:val="20"/>
                <w:szCs w:val="20"/>
                <w:rtl/>
                <w:lang w:bidi="ar-EG"/>
              </w:rPr>
              <w:t xml:space="preserve"> (</w:t>
            </w:r>
            <w:r w:rsidRPr="000A4704">
              <w:rPr>
                <w:rFonts w:ascii="Simplified Arabic" w:hAnsi="Simplified Arabic" w:cs="Simplified Arabic"/>
                <w:color w:val="000000"/>
                <w:sz w:val="20"/>
                <w:szCs w:val="20"/>
                <w:lang w:bidi="ar-EG"/>
              </w:rPr>
              <w:t>Supplier Name</w:t>
            </w:r>
            <w:r>
              <w:rPr>
                <w:rFonts w:ascii="Simplified Arabic" w:hAnsi="Simplified Arabic" w:cs="Simplified Arabic" w:hint="cs"/>
                <w:color w:val="000000"/>
                <w:sz w:val="20"/>
                <w:szCs w:val="20"/>
                <w:rtl/>
                <w:lang w:bidi="ar-EG"/>
              </w:rPr>
              <w:t>)</w:t>
            </w:r>
          </w:p>
        </w:tc>
        <w:tc>
          <w:tcPr>
            <w:tcW w:w="2107" w:type="dxa"/>
            <w:shd w:val="clear" w:color="auto" w:fill="DEEAF6" w:themeFill="accent1" w:themeFillTint="33"/>
          </w:tcPr>
          <w:p w14:paraId="03B1F0FB" w14:textId="1F748AB4" w:rsidR="001604E7" w:rsidRDefault="001604E7" w:rsidP="001604E7">
            <w:pPr>
              <w:bidi/>
              <w:rPr>
                <w:rFonts w:ascii="Simplified Arabic" w:hAnsi="Simplified Arabic" w:cs="Simplified Arabic"/>
                <w:color w:val="000000"/>
                <w:sz w:val="20"/>
                <w:szCs w:val="20"/>
                <w:rtl/>
                <w:lang w:bidi="ar-EG"/>
              </w:rPr>
            </w:pPr>
            <w:r w:rsidRPr="001604E7">
              <w:rPr>
                <w:rFonts w:ascii="Simplified Arabic" w:hAnsi="Simplified Arabic" w:cs="Simplified Arabic"/>
                <w:color w:val="000000"/>
                <w:sz w:val="20"/>
                <w:szCs w:val="20"/>
                <w:rtl/>
                <w:lang w:bidi="ar-EG"/>
              </w:rPr>
              <w:t>المواصفات في الملف ومتاحة للفحص؟</w:t>
            </w:r>
            <w:r>
              <w:rPr>
                <w:rFonts w:ascii="Simplified Arabic" w:hAnsi="Simplified Arabic" w:cs="Simplified Arabic" w:hint="cs"/>
                <w:color w:val="000000"/>
                <w:sz w:val="20"/>
                <w:szCs w:val="20"/>
                <w:rtl/>
                <w:lang w:bidi="ar-EG"/>
              </w:rPr>
              <w:t xml:space="preserve"> (</w:t>
            </w:r>
            <w:r w:rsidRPr="001604E7">
              <w:rPr>
                <w:rFonts w:ascii="Simplified Arabic" w:hAnsi="Simplified Arabic" w:cs="Simplified Arabic"/>
                <w:color w:val="000000"/>
                <w:sz w:val="20"/>
                <w:szCs w:val="20"/>
                <w:lang w:bidi="ar-EG"/>
              </w:rPr>
              <w:t>Specification on file and available for inspection?</w:t>
            </w:r>
            <w:r>
              <w:rPr>
                <w:rFonts w:ascii="Simplified Arabic" w:hAnsi="Simplified Arabic" w:cs="Simplified Arabic" w:hint="cs"/>
                <w:color w:val="000000"/>
                <w:sz w:val="20"/>
                <w:szCs w:val="20"/>
                <w:rtl/>
                <w:lang w:bidi="ar-EG"/>
              </w:rPr>
              <w:t>)</w:t>
            </w:r>
          </w:p>
        </w:tc>
        <w:tc>
          <w:tcPr>
            <w:tcW w:w="4214" w:type="dxa"/>
            <w:gridSpan w:val="2"/>
            <w:shd w:val="clear" w:color="auto" w:fill="DEEAF6" w:themeFill="accent1" w:themeFillTint="33"/>
          </w:tcPr>
          <w:p w14:paraId="47277C9B" w14:textId="66A9C42E" w:rsidR="001604E7" w:rsidRDefault="001604E7" w:rsidP="001604E7">
            <w:pPr>
              <w:bidi/>
              <w:rPr>
                <w:rFonts w:ascii="Simplified Arabic" w:hAnsi="Simplified Arabic" w:cs="Simplified Arabic"/>
                <w:color w:val="000000"/>
                <w:sz w:val="20"/>
                <w:szCs w:val="20"/>
                <w:rtl/>
                <w:lang w:bidi="ar-EG"/>
              </w:rPr>
            </w:pPr>
            <w:r w:rsidRPr="001604E7">
              <w:rPr>
                <w:rFonts w:ascii="Simplified Arabic" w:hAnsi="Simplified Arabic" w:cs="Simplified Arabic"/>
                <w:color w:val="000000"/>
                <w:sz w:val="20"/>
                <w:szCs w:val="20"/>
                <w:rtl/>
                <w:lang w:bidi="ar-EG"/>
              </w:rPr>
              <w:t xml:space="preserve">شهادة </w:t>
            </w:r>
            <w:r>
              <w:rPr>
                <w:rFonts w:ascii="Simplified Arabic" w:hAnsi="Simplified Arabic" w:cs="Simplified Arabic" w:hint="cs"/>
                <w:color w:val="000000"/>
                <w:sz w:val="20"/>
                <w:szCs w:val="20"/>
                <w:rtl/>
                <w:lang w:bidi="ar-EG"/>
              </w:rPr>
              <w:t>خلو من المواد المعدلة جينيا</w:t>
            </w:r>
            <w:r w:rsidRPr="001604E7">
              <w:rPr>
                <w:rFonts w:ascii="Simplified Arabic" w:hAnsi="Simplified Arabic" w:cs="Simplified Arabic"/>
                <w:color w:val="000000"/>
                <w:sz w:val="20"/>
                <w:szCs w:val="20"/>
                <w:rtl/>
                <w:lang w:bidi="ar-EG"/>
              </w:rPr>
              <w:t xml:space="preserve"> في الملف ومتاحة للفحص عند الاقتضاء؟</w:t>
            </w:r>
            <w:r>
              <w:rPr>
                <w:rFonts w:ascii="Simplified Arabic" w:hAnsi="Simplified Arabic" w:cs="Simplified Arabic" w:hint="cs"/>
                <w:color w:val="000000"/>
                <w:sz w:val="20"/>
                <w:szCs w:val="20"/>
                <w:rtl/>
                <w:lang w:bidi="ar-EG"/>
              </w:rPr>
              <w:t xml:space="preserve"> </w:t>
            </w:r>
            <w:r w:rsidRPr="001604E7">
              <w:rPr>
                <w:rFonts w:ascii="Simplified Arabic" w:hAnsi="Simplified Arabic" w:cs="Simplified Arabic"/>
                <w:color w:val="000000"/>
                <w:sz w:val="20"/>
                <w:szCs w:val="20"/>
                <w:lang w:bidi="ar-EG"/>
              </w:rPr>
              <w:t>GMO Free certificate on file and available for inspection where applicable?</w:t>
            </w:r>
          </w:p>
        </w:tc>
      </w:tr>
      <w:tr w:rsidR="001604E7" w14:paraId="76C207F7" w14:textId="77777777" w:rsidTr="001604E7">
        <w:trPr>
          <w:jc w:val="center"/>
        </w:trPr>
        <w:tc>
          <w:tcPr>
            <w:tcW w:w="2106" w:type="dxa"/>
          </w:tcPr>
          <w:p w14:paraId="580BC1FF" w14:textId="77777777" w:rsidR="001604E7" w:rsidRDefault="001604E7" w:rsidP="001604E7">
            <w:pPr>
              <w:bidi/>
              <w:rPr>
                <w:rFonts w:ascii="Simplified Arabic" w:hAnsi="Simplified Arabic" w:cs="Simplified Arabic"/>
                <w:color w:val="000000"/>
                <w:sz w:val="20"/>
                <w:szCs w:val="20"/>
                <w:rtl/>
              </w:rPr>
            </w:pPr>
          </w:p>
        </w:tc>
        <w:tc>
          <w:tcPr>
            <w:tcW w:w="2105" w:type="dxa"/>
          </w:tcPr>
          <w:p w14:paraId="561E3A83" w14:textId="77777777" w:rsidR="001604E7" w:rsidRDefault="001604E7" w:rsidP="001604E7">
            <w:pPr>
              <w:bidi/>
              <w:rPr>
                <w:rFonts w:ascii="Simplified Arabic" w:hAnsi="Simplified Arabic" w:cs="Simplified Arabic"/>
                <w:color w:val="000000"/>
                <w:sz w:val="20"/>
                <w:szCs w:val="20"/>
                <w:rtl/>
              </w:rPr>
            </w:pPr>
          </w:p>
        </w:tc>
        <w:tc>
          <w:tcPr>
            <w:tcW w:w="2105" w:type="dxa"/>
          </w:tcPr>
          <w:p w14:paraId="60B79C7D" w14:textId="77777777" w:rsidR="001604E7" w:rsidRDefault="001604E7" w:rsidP="001604E7">
            <w:pPr>
              <w:bidi/>
              <w:rPr>
                <w:rFonts w:ascii="Simplified Arabic" w:hAnsi="Simplified Arabic" w:cs="Simplified Arabic"/>
                <w:color w:val="000000"/>
                <w:sz w:val="20"/>
                <w:szCs w:val="20"/>
                <w:rtl/>
              </w:rPr>
            </w:pPr>
          </w:p>
        </w:tc>
        <w:tc>
          <w:tcPr>
            <w:tcW w:w="2105" w:type="dxa"/>
          </w:tcPr>
          <w:p w14:paraId="7EFB4CA2" w14:textId="77777777" w:rsidR="001604E7" w:rsidRDefault="001604E7" w:rsidP="001604E7">
            <w:pPr>
              <w:bidi/>
              <w:rPr>
                <w:rFonts w:ascii="Simplified Arabic" w:hAnsi="Simplified Arabic" w:cs="Simplified Arabic"/>
                <w:color w:val="000000"/>
                <w:sz w:val="20"/>
                <w:szCs w:val="20"/>
                <w:rtl/>
              </w:rPr>
            </w:pPr>
          </w:p>
        </w:tc>
        <w:tc>
          <w:tcPr>
            <w:tcW w:w="2107" w:type="dxa"/>
          </w:tcPr>
          <w:p w14:paraId="09B7F245" w14:textId="77777777" w:rsidR="001604E7" w:rsidRDefault="001604E7" w:rsidP="001604E7">
            <w:pPr>
              <w:bidi/>
              <w:rPr>
                <w:rFonts w:ascii="Simplified Arabic" w:hAnsi="Simplified Arabic" w:cs="Simplified Arabic"/>
                <w:color w:val="000000"/>
                <w:sz w:val="20"/>
                <w:szCs w:val="20"/>
                <w:rtl/>
              </w:rPr>
            </w:pPr>
          </w:p>
        </w:tc>
        <w:tc>
          <w:tcPr>
            <w:tcW w:w="2107" w:type="dxa"/>
          </w:tcPr>
          <w:p w14:paraId="70D5E7A7" w14:textId="77777777" w:rsidR="001604E7" w:rsidRDefault="001604E7" w:rsidP="001604E7">
            <w:pPr>
              <w:bidi/>
              <w:rPr>
                <w:rFonts w:ascii="Simplified Arabic" w:hAnsi="Simplified Arabic" w:cs="Simplified Arabic"/>
                <w:color w:val="000000"/>
                <w:sz w:val="20"/>
                <w:szCs w:val="20"/>
                <w:rtl/>
              </w:rPr>
            </w:pPr>
          </w:p>
        </w:tc>
        <w:tc>
          <w:tcPr>
            <w:tcW w:w="2107" w:type="dxa"/>
          </w:tcPr>
          <w:p w14:paraId="5924E069" w14:textId="77777777" w:rsidR="001604E7" w:rsidRDefault="001604E7" w:rsidP="001604E7">
            <w:pPr>
              <w:bidi/>
              <w:rPr>
                <w:rFonts w:ascii="Simplified Arabic" w:hAnsi="Simplified Arabic" w:cs="Simplified Arabic"/>
                <w:color w:val="000000"/>
                <w:sz w:val="20"/>
                <w:szCs w:val="20"/>
                <w:rtl/>
              </w:rPr>
            </w:pPr>
          </w:p>
        </w:tc>
      </w:tr>
      <w:tr w:rsidR="001604E7" w14:paraId="126A64DC" w14:textId="77777777" w:rsidTr="001604E7">
        <w:trPr>
          <w:jc w:val="center"/>
        </w:trPr>
        <w:tc>
          <w:tcPr>
            <w:tcW w:w="2106" w:type="dxa"/>
          </w:tcPr>
          <w:p w14:paraId="1B7007B3" w14:textId="77777777" w:rsidR="001604E7" w:rsidRDefault="001604E7" w:rsidP="001604E7">
            <w:pPr>
              <w:bidi/>
              <w:rPr>
                <w:rFonts w:ascii="Simplified Arabic" w:hAnsi="Simplified Arabic" w:cs="Simplified Arabic"/>
                <w:color w:val="000000"/>
                <w:sz w:val="20"/>
                <w:szCs w:val="20"/>
                <w:rtl/>
              </w:rPr>
            </w:pPr>
          </w:p>
        </w:tc>
        <w:tc>
          <w:tcPr>
            <w:tcW w:w="2105" w:type="dxa"/>
          </w:tcPr>
          <w:p w14:paraId="33E41CAB" w14:textId="77777777" w:rsidR="001604E7" w:rsidRDefault="001604E7" w:rsidP="001604E7">
            <w:pPr>
              <w:bidi/>
              <w:rPr>
                <w:rFonts w:ascii="Simplified Arabic" w:hAnsi="Simplified Arabic" w:cs="Simplified Arabic"/>
                <w:color w:val="000000"/>
                <w:sz w:val="20"/>
                <w:szCs w:val="20"/>
                <w:rtl/>
              </w:rPr>
            </w:pPr>
          </w:p>
        </w:tc>
        <w:tc>
          <w:tcPr>
            <w:tcW w:w="2105" w:type="dxa"/>
          </w:tcPr>
          <w:p w14:paraId="512CA044" w14:textId="77777777" w:rsidR="001604E7" w:rsidRDefault="001604E7" w:rsidP="001604E7">
            <w:pPr>
              <w:bidi/>
              <w:rPr>
                <w:rFonts w:ascii="Simplified Arabic" w:hAnsi="Simplified Arabic" w:cs="Simplified Arabic"/>
                <w:color w:val="000000"/>
                <w:sz w:val="20"/>
                <w:szCs w:val="20"/>
                <w:rtl/>
              </w:rPr>
            </w:pPr>
          </w:p>
        </w:tc>
        <w:tc>
          <w:tcPr>
            <w:tcW w:w="2105" w:type="dxa"/>
          </w:tcPr>
          <w:p w14:paraId="380D29DE" w14:textId="77777777" w:rsidR="001604E7" w:rsidRDefault="001604E7" w:rsidP="001604E7">
            <w:pPr>
              <w:bidi/>
              <w:rPr>
                <w:rFonts w:ascii="Simplified Arabic" w:hAnsi="Simplified Arabic" w:cs="Simplified Arabic"/>
                <w:color w:val="000000"/>
                <w:sz w:val="20"/>
                <w:szCs w:val="20"/>
                <w:rtl/>
              </w:rPr>
            </w:pPr>
          </w:p>
        </w:tc>
        <w:tc>
          <w:tcPr>
            <w:tcW w:w="2107" w:type="dxa"/>
          </w:tcPr>
          <w:p w14:paraId="6C0C0954" w14:textId="77777777" w:rsidR="001604E7" w:rsidRDefault="001604E7" w:rsidP="001604E7">
            <w:pPr>
              <w:bidi/>
              <w:rPr>
                <w:rFonts w:ascii="Simplified Arabic" w:hAnsi="Simplified Arabic" w:cs="Simplified Arabic"/>
                <w:color w:val="000000"/>
                <w:sz w:val="20"/>
                <w:szCs w:val="20"/>
                <w:rtl/>
              </w:rPr>
            </w:pPr>
          </w:p>
        </w:tc>
        <w:tc>
          <w:tcPr>
            <w:tcW w:w="2107" w:type="dxa"/>
          </w:tcPr>
          <w:p w14:paraId="24CED9FF" w14:textId="77777777" w:rsidR="001604E7" w:rsidRDefault="001604E7" w:rsidP="001604E7">
            <w:pPr>
              <w:bidi/>
              <w:rPr>
                <w:rFonts w:ascii="Simplified Arabic" w:hAnsi="Simplified Arabic" w:cs="Simplified Arabic"/>
                <w:color w:val="000000"/>
                <w:sz w:val="20"/>
                <w:szCs w:val="20"/>
                <w:rtl/>
              </w:rPr>
            </w:pPr>
          </w:p>
        </w:tc>
        <w:tc>
          <w:tcPr>
            <w:tcW w:w="2107" w:type="dxa"/>
          </w:tcPr>
          <w:p w14:paraId="2E8DD67E" w14:textId="77777777" w:rsidR="001604E7" w:rsidRDefault="001604E7" w:rsidP="001604E7">
            <w:pPr>
              <w:bidi/>
              <w:rPr>
                <w:rFonts w:ascii="Simplified Arabic" w:hAnsi="Simplified Arabic" w:cs="Simplified Arabic"/>
                <w:color w:val="000000"/>
                <w:sz w:val="20"/>
                <w:szCs w:val="20"/>
                <w:rtl/>
              </w:rPr>
            </w:pPr>
          </w:p>
        </w:tc>
      </w:tr>
      <w:tr w:rsidR="001604E7" w14:paraId="47AE122A" w14:textId="77777777" w:rsidTr="001604E7">
        <w:trPr>
          <w:jc w:val="center"/>
        </w:trPr>
        <w:tc>
          <w:tcPr>
            <w:tcW w:w="2106" w:type="dxa"/>
          </w:tcPr>
          <w:p w14:paraId="16AC1188" w14:textId="77777777" w:rsidR="001604E7" w:rsidRDefault="001604E7" w:rsidP="001604E7">
            <w:pPr>
              <w:bidi/>
              <w:rPr>
                <w:rFonts w:ascii="Simplified Arabic" w:hAnsi="Simplified Arabic" w:cs="Simplified Arabic"/>
                <w:color w:val="000000"/>
                <w:sz w:val="20"/>
                <w:szCs w:val="20"/>
                <w:rtl/>
              </w:rPr>
            </w:pPr>
          </w:p>
        </w:tc>
        <w:tc>
          <w:tcPr>
            <w:tcW w:w="2105" w:type="dxa"/>
          </w:tcPr>
          <w:p w14:paraId="62295E6E" w14:textId="77777777" w:rsidR="001604E7" w:rsidRDefault="001604E7" w:rsidP="001604E7">
            <w:pPr>
              <w:bidi/>
              <w:rPr>
                <w:rFonts w:ascii="Simplified Arabic" w:hAnsi="Simplified Arabic" w:cs="Simplified Arabic"/>
                <w:color w:val="000000"/>
                <w:sz w:val="20"/>
                <w:szCs w:val="20"/>
                <w:rtl/>
              </w:rPr>
            </w:pPr>
          </w:p>
        </w:tc>
        <w:tc>
          <w:tcPr>
            <w:tcW w:w="2105" w:type="dxa"/>
          </w:tcPr>
          <w:p w14:paraId="68187B80" w14:textId="77777777" w:rsidR="001604E7" w:rsidRDefault="001604E7" w:rsidP="001604E7">
            <w:pPr>
              <w:bidi/>
              <w:rPr>
                <w:rFonts w:ascii="Simplified Arabic" w:hAnsi="Simplified Arabic" w:cs="Simplified Arabic"/>
                <w:color w:val="000000"/>
                <w:sz w:val="20"/>
                <w:szCs w:val="20"/>
                <w:rtl/>
              </w:rPr>
            </w:pPr>
          </w:p>
        </w:tc>
        <w:tc>
          <w:tcPr>
            <w:tcW w:w="2105" w:type="dxa"/>
          </w:tcPr>
          <w:p w14:paraId="0E46B9AA" w14:textId="77777777" w:rsidR="001604E7" w:rsidRDefault="001604E7" w:rsidP="001604E7">
            <w:pPr>
              <w:bidi/>
              <w:rPr>
                <w:rFonts w:ascii="Simplified Arabic" w:hAnsi="Simplified Arabic" w:cs="Simplified Arabic"/>
                <w:color w:val="000000"/>
                <w:sz w:val="20"/>
                <w:szCs w:val="20"/>
                <w:rtl/>
              </w:rPr>
            </w:pPr>
          </w:p>
        </w:tc>
        <w:tc>
          <w:tcPr>
            <w:tcW w:w="2107" w:type="dxa"/>
          </w:tcPr>
          <w:p w14:paraId="4A4D7245" w14:textId="77777777" w:rsidR="001604E7" w:rsidRDefault="001604E7" w:rsidP="001604E7">
            <w:pPr>
              <w:bidi/>
              <w:rPr>
                <w:rFonts w:ascii="Simplified Arabic" w:hAnsi="Simplified Arabic" w:cs="Simplified Arabic"/>
                <w:color w:val="000000"/>
                <w:sz w:val="20"/>
                <w:szCs w:val="20"/>
                <w:rtl/>
              </w:rPr>
            </w:pPr>
          </w:p>
        </w:tc>
        <w:tc>
          <w:tcPr>
            <w:tcW w:w="2107" w:type="dxa"/>
          </w:tcPr>
          <w:p w14:paraId="18258DCC" w14:textId="77777777" w:rsidR="001604E7" w:rsidRDefault="001604E7" w:rsidP="001604E7">
            <w:pPr>
              <w:bidi/>
              <w:rPr>
                <w:rFonts w:ascii="Simplified Arabic" w:hAnsi="Simplified Arabic" w:cs="Simplified Arabic"/>
                <w:color w:val="000000"/>
                <w:sz w:val="20"/>
                <w:szCs w:val="20"/>
                <w:rtl/>
              </w:rPr>
            </w:pPr>
          </w:p>
        </w:tc>
        <w:tc>
          <w:tcPr>
            <w:tcW w:w="2107" w:type="dxa"/>
          </w:tcPr>
          <w:p w14:paraId="73BD7E95" w14:textId="77777777" w:rsidR="001604E7" w:rsidRDefault="001604E7" w:rsidP="001604E7">
            <w:pPr>
              <w:bidi/>
              <w:rPr>
                <w:rFonts w:ascii="Simplified Arabic" w:hAnsi="Simplified Arabic" w:cs="Simplified Arabic"/>
                <w:color w:val="000000"/>
                <w:sz w:val="20"/>
                <w:szCs w:val="20"/>
                <w:rtl/>
              </w:rPr>
            </w:pPr>
          </w:p>
        </w:tc>
      </w:tr>
      <w:tr w:rsidR="001604E7" w14:paraId="1B48029A" w14:textId="77777777" w:rsidTr="001604E7">
        <w:trPr>
          <w:jc w:val="center"/>
        </w:trPr>
        <w:tc>
          <w:tcPr>
            <w:tcW w:w="2106" w:type="dxa"/>
          </w:tcPr>
          <w:p w14:paraId="7BFBAECB" w14:textId="77777777" w:rsidR="001604E7" w:rsidRDefault="001604E7" w:rsidP="001604E7">
            <w:pPr>
              <w:bidi/>
              <w:rPr>
                <w:rFonts w:ascii="Simplified Arabic" w:hAnsi="Simplified Arabic" w:cs="Simplified Arabic"/>
                <w:color w:val="000000"/>
                <w:sz w:val="20"/>
                <w:szCs w:val="20"/>
                <w:rtl/>
              </w:rPr>
            </w:pPr>
          </w:p>
        </w:tc>
        <w:tc>
          <w:tcPr>
            <w:tcW w:w="2105" w:type="dxa"/>
          </w:tcPr>
          <w:p w14:paraId="016DA446" w14:textId="77777777" w:rsidR="001604E7" w:rsidRDefault="001604E7" w:rsidP="001604E7">
            <w:pPr>
              <w:bidi/>
              <w:rPr>
                <w:rFonts w:ascii="Simplified Arabic" w:hAnsi="Simplified Arabic" w:cs="Simplified Arabic"/>
                <w:color w:val="000000"/>
                <w:sz w:val="20"/>
                <w:szCs w:val="20"/>
                <w:rtl/>
              </w:rPr>
            </w:pPr>
          </w:p>
        </w:tc>
        <w:tc>
          <w:tcPr>
            <w:tcW w:w="2105" w:type="dxa"/>
          </w:tcPr>
          <w:p w14:paraId="6643D517" w14:textId="77777777" w:rsidR="001604E7" w:rsidRDefault="001604E7" w:rsidP="001604E7">
            <w:pPr>
              <w:bidi/>
              <w:rPr>
                <w:rFonts w:ascii="Simplified Arabic" w:hAnsi="Simplified Arabic" w:cs="Simplified Arabic"/>
                <w:color w:val="000000"/>
                <w:sz w:val="20"/>
                <w:szCs w:val="20"/>
                <w:rtl/>
              </w:rPr>
            </w:pPr>
          </w:p>
        </w:tc>
        <w:tc>
          <w:tcPr>
            <w:tcW w:w="2105" w:type="dxa"/>
          </w:tcPr>
          <w:p w14:paraId="5352AE05" w14:textId="77777777" w:rsidR="001604E7" w:rsidRDefault="001604E7" w:rsidP="001604E7">
            <w:pPr>
              <w:bidi/>
              <w:rPr>
                <w:rFonts w:ascii="Simplified Arabic" w:hAnsi="Simplified Arabic" w:cs="Simplified Arabic"/>
                <w:color w:val="000000"/>
                <w:sz w:val="20"/>
                <w:szCs w:val="20"/>
                <w:rtl/>
              </w:rPr>
            </w:pPr>
          </w:p>
        </w:tc>
        <w:tc>
          <w:tcPr>
            <w:tcW w:w="2107" w:type="dxa"/>
          </w:tcPr>
          <w:p w14:paraId="25EAD2E1" w14:textId="77777777" w:rsidR="001604E7" w:rsidRDefault="001604E7" w:rsidP="001604E7">
            <w:pPr>
              <w:bidi/>
              <w:rPr>
                <w:rFonts w:ascii="Simplified Arabic" w:hAnsi="Simplified Arabic" w:cs="Simplified Arabic"/>
                <w:color w:val="000000"/>
                <w:sz w:val="20"/>
                <w:szCs w:val="20"/>
                <w:rtl/>
              </w:rPr>
            </w:pPr>
          </w:p>
        </w:tc>
        <w:tc>
          <w:tcPr>
            <w:tcW w:w="2107" w:type="dxa"/>
          </w:tcPr>
          <w:p w14:paraId="3CA8CC25" w14:textId="77777777" w:rsidR="001604E7" w:rsidRDefault="001604E7" w:rsidP="001604E7">
            <w:pPr>
              <w:bidi/>
              <w:rPr>
                <w:rFonts w:ascii="Simplified Arabic" w:hAnsi="Simplified Arabic" w:cs="Simplified Arabic"/>
                <w:color w:val="000000"/>
                <w:sz w:val="20"/>
                <w:szCs w:val="20"/>
                <w:rtl/>
              </w:rPr>
            </w:pPr>
          </w:p>
        </w:tc>
        <w:tc>
          <w:tcPr>
            <w:tcW w:w="2107" w:type="dxa"/>
          </w:tcPr>
          <w:p w14:paraId="32AC6914" w14:textId="77777777" w:rsidR="001604E7" w:rsidRDefault="001604E7" w:rsidP="001604E7">
            <w:pPr>
              <w:bidi/>
              <w:rPr>
                <w:rFonts w:ascii="Simplified Arabic" w:hAnsi="Simplified Arabic" w:cs="Simplified Arabic"/>
                <w:color w:val="000000"/>
                <w:sz w:val="20"/>
                <w:szCs w:val="20"/>
                <w:rtl/>
              </w:rPr>
            </w:pPr>
          </w:p>
        </w:tc>
      </w:tr>
    </w:tbl>
    <w:p w14:paraId="4149F574" w14:textId="6CE795C8" w:rsidR="00C17043" w:rsidRDefault="00C17043" w:rsidP="00C17043">
      <w:pPr>
        <w:bidi/>
        <w:jc w:val="right"/>
        <w:rPr>
          <w:rFonts w:ascii="Simplified Arabic" w:hAnsi="Simplified Arabic" w:cs="Simplified Arabic"/>
          <w:color w:val="000000"/>
          <w:sz w:val="20"/>
          <w:szCs w:val="20"/>
        </w:rPr>
      </w:pPr>
    </w:p>
    <w:p w14:paraId="39AA5B24" w14:textId="77777777" w:rsidR="000A4704" w:rsidRDefault="000A4704" w:rsidP="000A4704">
      <w:pPr>
        <w:bidi/>
        <w:jc w:val="right"/>
        <w:rPr>
          <w:rFonts w:ascii="Simplified Arabic" w:hAnsi="Simplified Arabic" w:cs="Simplified Arabic"/>
          <w:color w:val="000000"/>
          <w:sz w:val="20"/>
          <w:szCs w:val="20"/>
          <w:rtl/>
          <w:lang w:bidi="ar-EG"/>
        </w:rPr>
        <w:sectPr w:rsidR="000A4704" w:rsidSect="000A4704">
          <w:pgSz w:w="16838" w:h="11906" w:orient="landscape"/>
          <w:pgMar w:top="1134" w:right="851" w:bottom="567" w:left="567" w:header="709" w:footer="720" w:gutter="0"/>
          <w:cols w:space="720"/>
          <w:bidi/>
          <w:rtlGutter/>
          <w:docGrid w:linePitch="360"/>
        </w:sectPr>
      </w:pPr>
    </w:p>
    <w:p w14:paraId="764087BA" w14:textId="37EC3D7B" w:rsidR="00C17043" w:rsidRDefault="00F822FA" w:rsidP="00F822FA">
      <w:pPr>
        <w:bidi/>
        <w:rPr>
          <w:rtl/>
        </w:rPr>
      </w:pPr>
      <w:r w:rsidRPr="00F822FA">
        <w:rPr>
          <w:rtl/>
        </w:rPr>
        <w:lastRenderedPageBreak/>
        <w:t xml:space="preserve">يرجى إرفاق مسودة ملصقات لكل منتج عضوي </w:t>
      </w:r>
      <w:r w:rsidRPr="00F822FA">
        <w:rPr>
          <w:rFonts w:hint="cs"/>
          <w:rtl/>
        </w:rPr>
        <w:t>-يجب</w:t>
      </w:r>
      <w:r w:rsidRPr="00F822FA">
        <w:rPr>
          <w:rtl/>
        </w:rPr>
        <w:t xml:space="preserve"> اعتماد أي ملصقات أو مواد تغليف أو مواد ترويجية تستخدم أو تشير إلى </w:t>
      </w:r>
      <w:r>
        <w:rPr>
          <w:rFonts w:hint="cs"/>
          <w:rtl/>
        </w:rPr>
        <w:t>الزراعة العضوية</w:t>
      </w:r>
      <w:r w:rsidRPr="00F822FA">
        <w:rPr>
          <w:rtl/>
        </w:rPr>
        <w:t xml:space="preserve"> قبل الطباعة.</w:t>
      </w:r>
    </w:p>
    <w:p w14:paraId="6F8227BD" w14:textId="26A2FF41" w:rsidR="00F822FA" w:rsidRDefault="00F822FA" w:rsidP="00F822FA">
      <w:r w:rsidRPr="00F822FA">
        <w:t>Please attach draft labels for each organic product - any labels, packaging or promotional materials that use or refer to organic produc</w:t>
      </w:r>
      <w:r>
        <w:t>tion</w:t>
      </w:r>
      <w:r w:rsidRPr="00F822FA">
        <w:t xml:space="preserve"> must be approved prior to printing</w:t>
      </w:r>
      <w:r w:rsidRPr="00F822FA">
        <w:rPr>
          <w:rtl/>
        </w:rPr>
        <w:t>.</w:t>
      </w:r>
    </w:p>
    <w:p w14:paraId="06925F0E" w14:textId="77777777" w:rsidR="00F822FA" w:rsidRDefault="00F822FA" w:rsidP="00F822FA">
      <w:pPr>
        <w:bidi/>
        <w:rPr>
          <w:rtl/>
        </w:rPr>
      </w:pPr>
    </w:p>
    <w:p w14:paraId="38555123" w14:textId="77777777" w:rsidR="00F822FA" w:rsidRDefault="00F822FA" w:rsidP="00F822FA">
      <w:pPr>
        <w:bidi/>
        <w:rPr>
          <w:rtl/>
        </w:rPr>
      </w:pPr>
    </w:p>
    <w:p w14:paraId="371047DF" w14:textId="34F0472B" w:rsidR="001C08A2" w:rsidRDefault="00F822FA" w:rsidP="00B4137F">
      <w:pPr>
        <w:pStyle w:val="Heading1"/>
        <w:numPr>
          <w:ilvl w:val="0"/>
          <w:numId w:val="3"/>
        </w:numPr>
        <w:shd w:val="clear" w:color="auto" w:fill="DEEAF6" w:themeFill="accent1" w:themeFillTint="33"/>
        <w:tabs>
          <w:tab w:val="left" w:pos="3455"/>
        </w:tabs>
        <w:bidi/>
        <w:spacing w:before="0"/>
        <w:rPr>
          <w:rFonts w:asciiTheme="minorBidi" w:hAnsiTheme="minorBidi" w:cs="Arial"/>
          <w:b/>
          <w:bCs/>
          <w:sz w:val="24"/>
          <w:szCs w:val="24"/>
          <w:rtl/>
        </w:rPr>
      </w:pPr>
      <w:r w:rsidRPr="00F822FA">
        <w:rPr>
          <w:rFonts w:asciiTheme="minorBidi" w:hAnsiTheme="minorBidi" w:cs="Arial"/>
          <w:b/>
          <w:bCs/>
          <w:sz w:val="24"/>
          <w:szCs w:val="24"/>
          <w:rtl/>
        </w:rPr>
        <w:t xml:space="preserve">تفاصيل </w:t>
      </w:r>
      <w:r w:rsidR="00B4137F" w:rsidRPr="00F822FA">
        <w:rPr>
          <w:rFonts w:asciiTheme="minorBidi" w:hAnsiTheme="minorBidi" w:cs="Arial" w:hint="cs"/>
          <w:b/>
          <w:bCs/>
          <w:sz w:val="24"/>
          <w:szCs w:val="24"/>
          <w:rtl/>
        </w:rPr>
        <w:t>العملي</w:t>
      </w:r>
      <w:r w:rsidR="00B4137F">
        <w:rPr>
          <w:rFonts w:asciiTheme="minorBidi" w:hAnsiTheme="minorBidi" w:cs="Arial" w:hint="cs"/>
          <w:b/>
          <w:bCs/>
          <w:sz w:val="24"/>
          <w:szCs w:val="24"/>
          <w:rtl/>
        </w:rPr>
        <w:t xml:space="preserve">ات </w:t>
      </w:r>
      <w:r>
        <w:rPr>
          <w:rFonts w:ascii="Calibri" w:hAnsi="Calibri"/>
          <w:b/>
          <w:sz w:val="28"/>
          <w:szCs w:val="28"/>
        </w:rPr>
        <w:t>PROCESS DETAILS</w:t>
      </w:r>
      <w:r>
        <w:rPr>
          <w:rFonts w:ascii="Calibri" w:hAnsi="Calibri"/>
          <w:b/>
          <w:sz w:val="28"/>
          <w:szCs w:val="28"/>
        </w:rPr>
        <w:tab/>
      </w:r>
    </w:p>
    <w:p w14:paraId="127EF982" w14:textId="38534CB6" w:rsidR="00B4137F" w:rsidRDefault="00B4137F" w:rsidP="00B4137F">
      <w:pPr>
        <w:bidi/>
        <w:rPr>
          <w:rtl/>
        </w:rPr>
      </w:pPr>
      <w:r w:rsidRPr="00B4137F">
        <w:rPr>
          <w:rtl/>
        </w:rPr>
        <w:t>لا ينطبق هذا القسم إذا أرسلت المنتج تمامًا كما استلمته ولم تتحكم شركتك في معالجة / تصنيع المنتج.</w:t>
      </w:r>
    </w:p>
    <w:p w14:paraId="77BF0E33" w14:textId="06BA254A" w:rsidR="00B4137F" w:rsidRDefault="00B4137F" w:rsidP="00B4137F">
      <w:pPr>
        <w:rPr>
          <w:rFonts w:ascii="Calibri" w:hAnsi="Calibri"/>
          <w:szCs w:val="28"/>
        </w:rPr>
      </w:pPr>
      <w:r>
        <w:rPr>
          <w:rFonts w:ascii="Calibri" w:hAnsi="Calibri"/>
          <w:szCs w:val="28"/>
        </w:rPr>
        <w:t>This section is not applicable if you dispatch the product exactly as you receive it and your company does not control the processing/manufacturing of the product.</w:t>
      </w:r>
    </w:p>
    <w:tbl>
      <w:tblPr>
        <w:tblStyle w:val="TableGrid"/>
        <w:bidiVisual/>
        <w:tblW w:w="0" w:type="auto"/>
        <w:tblLook w:val="04A0" w:firstRow="1" w:lastRow="0" w:firstColumn="1" w:lastColumn="0" w:noHBand="0" w:noVBand="1"/>
      </w:tblPr>
      <w:tblGrid>
        <w:gridCol w:w="1392"/>
        <w:gridCol w:w="14"/>
        <w:gridCol w:w="8789"/>
      </w:tblGrid>
      <w:tr w:rsidR="004E470F" w14:paraId="79341019" w14:textId="77777777" w:rsidTr="004E470F">
        <w:tc>
          <w:tcPr>
            <w:tcW w:w="10195" w:type="dxa"/>
            <w:gridSpan w:val="3"/>
            <w:shd w:val="clear" w:color="auto" w:fill="DEEAF6" w:themeFill="accent1" w:themeFillTint="33"/>
          </w:tcPr>
          <w:p w14:paraId="01F97443" w14:textId="77777777" w:rsidR="004E470F" w:rsidRDefault="004E470F" w:rsidP="004E470F">
            <w:pPr>
              <w:bidi/>
            </w:pPr>
            <w:r w:rsidRPr="004E470F">
              <w:rPr>
                <w:rtl/>
              </w:rPr>
              <w:t xml:space="preserve">وصف عملية التصنيع / التعبئة التي يغطيها هذا </w:t>
            </w:r>
            <w:r>
              <w:rPr>
                <w:rFonts w:hint="cs"/>
                <w:rtl/>
              </w:rPr>
              <w:t xml:space="preserve">الطلب </w:t>
            </w:r>
          </w:p>
          <w:p w14:paraId="1FFAF274" w14:textId="59EDD9B9" w:rsidR="004E470F" w:rsidRDefault="004E470F" w:rsidP="004E470F">
            <w:pPr>
              <w:rPr>
                <w:rtl/>
              </w:rPr>
            </w:pPr>
            <w:r w:rsidRPr="004E470F">
              <w:t>Describe the manufacturing/packing process covered by this application</w:t>
            </w:r>
          </w:p>
        </w:tc>
      </w:tr>
      <w:tr w:rsidR="004E470F" w14:paraId="74C4E605" w14:textId="77777777" w:rsidTr="004E470F">
        <w:tc>
          <w:tcPr>
            <w:tcW w:w="10195" w:type="dxa"/>
            <w:gridSpan w:val="3"/>
          </w:tcPr>
          <w:p w14:paraId="14C66E92" w14:textId="77777777" w:rsidR="004E470F" w:rsidRDefault="004E470F" w:rsidP="00B4137F">
            <w:pPr>
              <w:bidi/>
              <w:rPr>
                <w:rtl/>
              </w:rPr>
            </w:pPr>
          </w:p>
          <w:p w14:paraId="1B8C91C9" w14:textId="77777777" w:rsidR="004E470F" w:rsidRDefault="004E470F" w:rsidP="004E470F">
            <w:pPr>
              <w:bidi/>
              <w:rPr>
                <w:rtl/>
              </w:rPr>
            </w:pPr>
          </w:p>
          <w:p w14:paraId="7AC18F14" w14:textId="77777777" w:rsidR="004E470F" w:rsidRDefault="004E470F" w:rsidP="004E470F">
            <w:pPr>
              <w:bidi/>
              <w:rPr>
                <w:rtl/>
              </w:rPr>
            </w:pPr>
          </w:p>
          <w:p w14:paraId="6E9AE1E8" w14:textId="77777777" w:rsidR="004E470F" w:rsidRDefault="004E470F" w:rsidP="004E470F">
            <w:pPr>
              <w:bidi/>
              <w:rPr>
                <w:rtl/>
              </w:rPr>
            </w:pPr>
          </w:p>
          <w:p w14:paraId="46D973FF" w14:textId="77777777" w:rsidR="004E470F" w:rsidRDefault="004E470F" w:rsidP="004E470F">
            <w:pPr>
              <w:bidi/>
              <w:rPr>
                <w:rtl/>
              </w:rPr>
            </w:pPr>
          </w:p>
          <w:p w14:paraId="5D5A859E" w14:textId="548FE6E7" w:rsidR="004E470F" w:rsidRDefault="002726A0" w:rsidP="004E470F">
            <w:pPr>
              <w:bidi/>
              <w:rPr>
                <w:rtl/>
              </w:rPr>
            </w:pPr>
            <w:sdt>
              <w:sdtPr>
                <w:rPr>
                  <w:rFonts w:ascii="Simplified Arabic" w:hAnsi="Simplified Arabic" w:cs="Simplified Arabic"/>
                  <w:color w:val="000000"/>
                  <w:sz w:val="20"/>
                  <w:szCs w:val="20"/>
                  <w:rtl/>
                  <w:lang w:bidi="ar-EG"/>
                </w:rPr>
                <w:id w:val="599075400"/>
                <w14:checkbox>
                  <w14:checked w14:val="0"/>
                  <w14:checkedState w14:val="2612" w14:font="MS Gothic"/>
                  <w14:uncheckedState w14:val="2610" w14:font="MS Gothic"/>
                </w14:checkbox>
              </w:sdtPr>
              <w:sdtEndPr/>
              <w:sdtContent>
                <w:r w:rsidR="004E470F">
                  <w:rPr>
                    <w:rFonts w:ascii="Segoe UI Symbol" w:eastAsia="MS Gothic" w:hAnsi="Segoe UI Symbol" w:cs="Segoe UI Symbol" w:hint="cs"/>
                    <w:color w:val="000000"/>
                    <w:sz w:val="20"/>
                    <w:szCs w:val="20"/>
                    <w:rtl/>
                    <w:lang w:bidi="ar-EG"/>
                  </w:rPr>
                  <w:t>☐</w:t>
                </w:r>
              </w:sdtContent>
            </w:sdt>
            <w:r w:rsidR="004E470F" w:rsidRPr="004E470F">
              <w:rPr>
                <w:rtl/>
              </w:rPr>
              <w:t xml:space="preserve"> </w:t>
            </w:r>
            <w:r w:rsidR="004E470F">
              <w:rPr>
                <w:rFonts w:hint="cs"/>
                <w:rtl/>
              </w:rPr>
              <w:t xml:space="preserve">مرفق </w:t>
            </w:r>
            <w:r w:rsidR="004E470F" w:rsidRPr="004E470F">
              <w:rPr>
                <w:rtl/>
              </w:rPr>
              <w:t xml:space="preserve">مخطط </w:t>
            </w:r>
            <w:r w:rsidR="004E470F">
              <w:rPr>
                <w:rFonts w:hint="cs"/>
                <w:rtl/>
              </w:rPr>
              <w:t xml:space="preserve">للعمليات </w:t>
            </w:r>
            <w:r w:rsidR="004E470F">
              <w:rPr>
                <w:rFonts w:ascii="Calibri" w:hAnsi="Calibri"/>
                <w:szCs w:val="28"/>
              </w:rPr>
              <w:t>attached flow chart</w:t>
            </w:r>
          </w:p>
        </w:tc>
      </w:tr>
      <w:tr w:rsidR="004E470F" w14:paraId="212679CD" w14:textId="77777777" w:rsidTr="004E470F">
        <w:tc>
          <w:tcPr>
            <w:tcW w:w="10195" w:type="dxa"/>
            <w:gridSpan w:val="3"/>
          </w:tcPr>
          <w:p w14:paraId="34C4C78A" w14:textId="7C27BE4A" w:rsidR="004E470F" w:rsidRDefault="004E470F" w:rsidP="004E470F">
            <w:pPr>
              <w:shd w:val="clear" w:color="auto" w:fill="DEEAF6" w:themeFill="accent1" w:themeFillTint="33"/>
              <w:bidi/>
              <w:rPr>
                <w:rtl/>
              </w:rPr>
            </w:pPr>
            <w:r w:rsidRPr="004E470F">
              <w:rPr>
                <w:rtl/>
              </w:rPr>
              <w:t>ما هي المنتجات غير العضوية الأخرى التي يتم تصنيعها / تعبئتها في هذا المبنى؟</w:t>
            </w:r>
            <w:r>
              <w:rPr>
                <w:rFonts w:hint="cs"/>
                <w:rtl/>
              </w:rPr>
              <w:t xml:space="preserve"> </w:t>
            </w:r>
          </w:p>
          <w:p w14:paraId="40B95609" w14:textId="3EB2B570" w:rsidR="004E470F" w:rsidRDefault="004E470F" w:rsidP="004E470F">
            <w:pPr>
              <w:shd w:val="clear" w:color="auto" w:fill="DEEAF6" w:themeFill="accent1" w:themeFillTint="33"/>
              <w:rPr>
                <w:rtl/>
              </w:rPr>
            </w:pPr>
            <w:r w:rsidRPr="004E470F">
              <w:t>What other, non-organic products are manufactured/packed at these premises</w:t>
            </w:r>
            <w:r w:rsidRPr="004E470F">
              <w:rPr>
                <w:rtl/>
              </w:rPr>
              <w:t>?</w:t>
            </w:r>
          </w:p>
        </w:tc>
      </w:tr>
      <w:tr w:rsidR="004E470F" w14:paraId="2651032D" w14:textId="77777777" w:rsidTr="004E470F">
        <w:tc>
          <w:tcPr>
            <w:tcW w:w="10195" w:type="dxa"/>
            <w:gridSpan w:val="3"/>
          </w:tcPr>
          <w:p w14:paraId="6D7E5CEB" w14:textId="77777777" w:rsidR="004E470F" w:rsidRDefault="004E470F" w:rsidP="00B4137F">
            <w:pPr>
              <w:bidi/>
              <w:rPr>
                <w:rtl/>
              </w:rPr>
            </w:pPr>
          </w:p>
          <w:p w14:paraId="23BF9FC1" w14:textId="77777777" w:rsidR="004E470F" w:rsidRDefault="004E470F" w:rsidP="004E470F">
            <w:pPr>
              <w:bidi/>
              <w:rPr>
                <w:rtl/>
              </w:rPr>
            </w:pPr>
          </w:p>
          <w:p w14:paraId="096076AC" w14:textId="77777777" w:rsidR="004E470F" w:rsidRDefault="004E470F" w:rsidP="004E470F">
            <w:pPr>
              <w:bidi/>
              <w:rPr>
                <w:rtl/>
              </w:rPr>
            </w:pPr>
          </w:p>
          <w:p w14:paraId="54B569DE" w14:textId="77777777" w:rsidR="004E470F" w:rsidRDefault="004E470F" w:rsidP="004E470F">
            <w:pPr>
              <w:bidi/>
              <w:rPr>
                <w:rtl/>
              </w:rPr>
            </w:pPr>
          </w:p>
          <w:p w14:paraId="5C1B81D7" w14:textId="77777777" w:rsidR="004E470F" w:rsidRDefault="004E470F" w:rsidP="004E470F">
            <w:pPr>
              <w:bidi/>
              <w:rPr>
                <w:rtl/>
              </w:rPr>
            </w:pPr>
          </w:p>
        </w:tc>
      </w:tr>
      <w:tr w:rsidR="004E470F" w14:paraId="7A9A815C" w14:textId="77777777" w:rsidTr="0041634A">
        <w:tc>
          <w:tcPr>
            <w:tcW w:w="1406" w:type="dxa"/>
            <w:gridSpan w:val="2"/>
          </w:tcPr>
          <w:p w14:paraId="3737FDB3" w14:textId="77777777" w:rsidR="004E470F" w:rsidRDefault="002726A0" w:rsidP="004E470F">
            <w:pPr>
              <w:bidi/>
              <w:rPr>
                <w:rFonts w:ascii="Simplified Arabic" w:hAnsi="Simplified Arabic" w:cs="Simplified Arabic"/>
                <w:color w:val="000000"/>
                <w:sz w:val="20"/>
                <w:szCs w:val="20"/>
                <w:rtl/>
              </w:rPr>
            </w:pPr>
            <w:sdt>
              <w:sdtPr>
                <w:rPr>
                  <w:rFonts w:ascii="Simplified Arabic" w:hAnsi="Simplified Arabic" w:cs="Simplified Arabic"/>
                  <w:color w:val="000000"/>
                  <w:sz w:val="20"/>
                  <w:szCs w:val="20"/>
                  <w:rtl/>
                  <w:lang w:bidi="ar-EG"/>
                </w:rPr>
                <w:id w:val="-138499438"/>
                <w14:checkbox>
                  <w14:checked w14:val="0"/>
                  <w14:checkedState w14:val="2612" w14:font="MS Gothic"/>
                  <w14:uncheckedState w14:val="2610" w14:font="MS Gothic"/>
                </w14:checkbox>
              </w:sdtPr>
              <w:sdtEndPr/>
              <w:sdtContent>
                <w:r w:rsidR="004E470F">
                  <w:rPr>
                    <w:rFonts w:ascii="Segoe UI Symbol" w:eastAsia="MS Gothic" w:hAnsi="Segoe UI Symbol" w:cs="Segoe UI Symbol" w:hint="cs"/>
                    <w:color w:val="000000"/>
                    <w:sz w:val="20"/>
                    <w:szCs w:val="20"/>
                    <w:rtl/>
                    <w:lang w:bidi="ar-EG"/>
                  </w:rPr>
                  <w:t>☐</w:t>
                </w:r>
              </w:sdtContent>
            </w:sdt>
            <w:r w:rsidR="004E470F">
              <w:rPr>
                <w:rFonts w:ascii="Simplified Arabic" w:hAnsi="Simplified Arabic" w:cs="Simplified Arabic" w:hint="cs"/>
                <w:color w:val="000000"/>
                <w:sz w:val="20"/>
                <w:szCs w:val="20"/>
                <w:rtl/>
              </w:rPr>
              <w:t xml:space="preserve"> نعم (</w:t>
            </w:r>
            <w:r w:rsidR="004E470F">
              <w:rPr>
                <w:rFonts w:ascii="Simplified Arabic" w:hAnsi="Simplified Arabic" w:cs="Simplified Arabic"/>
                <w:color w:val="000000"/>
                <w:sz w:val="20"/>
                <w:szCs w:val="20"/>
              </w:rPr>
              <w:t>Yes</w:t>
            </w:r>
            <w:r w:rsidR="004E470F">
              <w:rPr>
                <w:rFonts w:ascii="Simplified Arabic" w:hAnsi="Simplified Arabic" w:cs="Simplified Arabic" w:hint="cs"/>
                <w:color w:val="000000"/>
                <w:sz w:val="20"/>
                <w:szCs w:val="20"/>
                <w:rtl/>
              </w:rPr>
              <w:t>)</w:t>
            </w:r>
          </w:p>
          <w:p w14:paraId="3A768D9F" w14:textId="217694F7" w:rsidR="004E470F" w:rsidRDefault="002726A0" w:rsidP="004E470F">
            <w:pPr>
              <w:bidi/>
              <w:rPr>
                <w:rtl/>
              </w:rPr>
            </w:pPr>
            <w:sdt>
              <w:sdtPr>
                <w:rPr>
                  <w:rFonts w:ascii="Simplified Arabic" w:hAnsi="Simplified Arabic" w:cs="Simplified Arabic"/>
                  <w:color w:val="000000"/>
                  <w:sz w:val="20"/>
                  <w:szCs w:val="20"/>
                  <w:rtl/>
                  <w:lang w:bidi="ar-EG"/>
                </w:rPr>
                <w:id w:val="130370743"/>
                <w14:checkbox>
                  <w14:checked w14:val="0"/>
                  <w14:checkedState w14:val="2612" w14:font="MS Gothic"/>
                  <w14:uncheckedState w14:val="2610" w14:font="MS Gothic"/>
                </w14:checkbox>
              </w:sdtPr>
              <w:sdtEndPr/>
              <w:sdtContent>
                <w:r w:rsidR="004E470F">
                  <w:rPr>
                    <w:rFonts w:ascii="Segoe UI Symbol" w:eastAsia="MS Gothic" w:hAnsi="Segoe UI Symbol" w:cs="Segoe UI Symbol" w:hint="cs"/>
                    <w:color w:val="000000"/>
                    <w:sz w:val="20"/>
                    <w:szCs w:val="20"/>
                    <w:rtl/>
                    <w:lang w:bidi="ar-EG"/>
                  </w:rPr>
                  <w:t>☐</w:t>
                </w:r>
              </w:sdtContent>
            </w:sdt>
            <w:r w:rsidR="004E470F">
              <w:rPr>
                <w:rFonts w:ascii="Simplified Arabic" w:hAnsi="Simplified Arabic" w:cs="Simplified Arabic" w:hint="cs"/>
                <w:color w:val="000000"/>
                <w:sz w:val="20"/>
                <w:szCs w:val="20"/>
                <w:rtl/>
              </w:rPr>
              <w:t xml:space="preserve"> لا</w:t>
            </w:r>
            <w:r w:rsidR="0041634A" w:rsidRPr="0041634A">
              <w:rPr>
                <w:rFonts w:ascii="Simplified Arabic" w:hAnsi="Simplified Arabic" w:cs="Simplified Arabic" w:hint="cs"/>
                <w:color w:val="000000"/>
                <w:sz w:val="20"/>
                <w:szCs w:val="20"/>
                <w:rtl/>
              </w:rPr>
              <w:t xml:space="preserve"> (</w:t>
            </w:r>
            <w:r w:rsidR="0041634A" w:rsidRPr="0041634A">
              <w:rPr>
                <w:rFonts w:ascii="Simplified Arabic" w:hAnsi="Simplified Arabic" w:cs="Simplified Arabic"/>
                <w:color w:val="000000"/>
                <w:sz w:val="20"/>
                <w:szCs w:val="20"/>
              </w:rPr>
              <w:t>No</w:t>
            </w:r>
            <w:r w:rsidR="0041634A" w:rsidRPr="0041634A">
              <w:rPr>
                <w:rFonts w:ascii="Simplified Arabic" w:hAnsi="Simplified Arabic" w:cs="Simplified Arabic" w:hint="cs"/>
                <w:color w:val="000000"/>
                <w:sz w:val="20"/>
                <w:szCs w:val="20"/>
                <w:rtl/>
              </w:rPr>
              <w:t>)</w:t>
            </w:r>
          </w:p>
        </w:tc>
        <w:tc>
          <w:tcPr>
            <w:tcW w:w="8789" w:type="dxa"/>
            <w:shd w:val="clear" w:color="auto" w:fill="DEEAF6" w:themeFill="accent1" w:themeFillTint="33"/>
          </w:tcPr>
          <w:p w14:paraId="0CF3A8AC" w14:textId="3A079ED7" w:rsidR="004E470F" w:rsidRDefault="004E470F" w:rsidP="004E470F">
            <w:pPr>
              <w:bidi/>
              <w:rPr>
                <w:rtl/>
              </w:rPr>
            </w:pPr>
            <w:r w:rsidRPr="0041634A">
              <w:rPr>
                <w:shd w:val="clear" w:color="auto" w:fill="DEEAF6" w:themeFill="accent1" w:themeFillTint="33"/>
                <w:rtl/>
              </w:rPr>
              <w:t>هل يحتوي أي من هذه المنتجات على كائنات معدلة وراثيًا أو مشتقات منها؟</w:t>
            </w:r>
            <w:r w:rsidRPr="0041634A">
              <w:rPr>
                <w:rFonts w:hint="cs"/>
                <w:shd w:val="clear" w:color="auto" w:fill="DEEAF6" w:themeFill="accent1" w:themeFillTint="33"/>
                <w:rtl/>
              </w:rPr>
              <w:t xml:space="preserve"> </w:t>
            </w:r>
            <w:r w:rsidRPr="0041634A">
              <w:rPr>
                <w:shd w:val="clear" w:color="auto" w:fill="DEEAF6" w:themeFill="accent1" w:themeFillTint="33"/>
              </w:rPr>
              <w:t>Do any of these products contain genetically modified organisms or derivatives thereof</w:t>
            </w:r>
            <w:r w:rsidRPr="0041634A">
              <w:rPr>
                <w:shd w:val="clear" w:color="auto" w:fill="DEEAF6" w:themeFill="accent1" w:themeFillTint="33"/>
                <w:rtl/>
              </w:rPr>
              <w:t>?</w:t>
            </w:r>
          </w:p>
        </w:tc>
      </w:tr>
      <w:tr w:rsidR="004E470F" w14:paraId="0551EB2A" w14:textId="77777777" w:rsidTr="0041634A">
        <w:tc>
          <w:tcPr>
            <w:tcW w:w="10195" w:type="dxa"/>
            <w:gridSpan w:val="3"/>
            <w:shd w:val="clear" w:color="auto" w:fill="DEEAF6" w:themeFill="accent1" w:themeFillTint="33"/>
          </w:tcPr>
          <w:p w14:paraId="2E3D6B80" w14:textId="34FA3F7A" w:rsidR="004E470F" w:rsidRPr="004E470F" w:rsidRDefault="004E470F" w:rsidP="004E470F">
            <w:pPr>
              <w:bidi/>
              <w:rPr>
                <w:rtl/>
              </w:rPr>
            </w:pPr>
            <w:r w:rsidRPr="004E470F">
              <w:rPr>
                <w:rtl/>
              </w:rPr>
              <w:t xml:space="preserve">إذا كانت الإجابة </w:t>
            </w:r>
            <w:r w:rsidRPr="004E470F">
              <w:rPr>
                <w:rFonts w:hint="cs"/>
                <w:rtl/>
              </w:rPr>
              <w:t>بنعم،</w:t>
            </w:r>
            <w:r w:rsidRPr="004E470F">
              <w:rPr>
                <w:rtl/>
              </w:rPr>
              <w:t xml:space="preserve"> فقدم التفاصيل واشرح تدابير الفصل المعمول بها لمنع انتقال التلوث إلى المنتجات </w:t>
            </w:r>
            <w:r w:rsidRPr="004E470F">
              <w:rPr>
                <w:rFonts w:hint="cs"/>
                <w:rtl/>
              </w:rPr>
              <w:t>العضوية:</w:t>
            </w:r>
            <w:r w:rsidRPr="004E470F">
              <w:t xml:space="preserve"> If Yes, give details and explain segregation measures in place to prevent cross-contamination to organic products</w:t>
            </w:r>
            <w:r w:rsidRPr="004E470F">
              <w:rPr>
                <w:rtl/>
              </w:rPr>
              <w:t>:</w:t>
            </w:r>
          </w:p>
        </w:tc>
      </w:tr>
      <w:tr w:rsidR="004E470F" w14:paraId="1EAE537E" w14:textId="77777777" w:rsidTr="004E470F">
        <w:trPr>
          <w:trHeight w:val="1170"/>
        </w:trPr>
        <w:tc>
          <w:tcPr>
            <w:tcW w:w="10195" w:type="dxa"/>
            <w:gridSpan w:val="3"/>
          </w:tcPr>
          <w:p w14:paraId="461E97B2" w14:textId="77777777" w:rsidR="004E470F" w:rsidRPr="004E470F" w:rsidRDefault="004E470F" w:rsidP="004E470F">
            <w:pPr>
              <w:bidi/>
              <w:rPr>
                <w:rtl/>
              </w:rPr>
            </w:pPr>
          </w:p>
        </w:tc>
      </w:tr>
      <w:tr w:rsidR="004E470F" w14:paraId="421CFF3D" w14:textId="77777777" w:rsidTr="0041634A">
        <w:trPr>
          <w:trHeight w:val="1170"/>
        </w:trPr>
        <w:tc>
          <w:tcPr>
            <w:tcW w:w="10195" w:type="dxa"/>
            <w:gridSpan w:val="3"/>
            <w:shd w:val="clear" w:color="auto" w:fill="DEEAF6" w:themeFill="accent1" w:themeFillTint="33"/>
          </w:tcPr>
          <w:p w14:paraId="28A22CB1" w14:textId="09E5D623" w:rsidR="004E470F" w:rsidRDefault="004E470F" w:rsidP="00F42038">
            <w:pPr>
              <w:bidi/>
              <w:rPr>
                <w:rtl/>
              </w:rPr>
            </w:pPr>
            <w:r w:rsidRPr="004E470F">
              <w:rPr>
                <w:rtl/>
              </w:rPr>
              <w:t xml:space="preserve">عند </w:t>
            </w:r>
            <w:r w:rsidR="00A56D70" w:rsidRPr="004E470F">
              <w:rPr>
                <w:rFonts w:hint="cs"/>
                <w:rtl/>
              </w:rPr>
              <w:t>الاقتضاء،</w:t>
            </w:r>
            <w:r w:rsidRPr="004E470F">
              <w:rPr>
                <w:rtl/>
              </w:rPr>
              <w:t xml:space="preserve"> قدم تفاصيل التدابير المعمول بها لمنع التلوث المتبادل بين السلع غير العضوية والسلع العضوية في جميع مراحل العملية </w:t>
            </w:r>
            <w:r w:rsidR="0041634A" w:rsidRPr="004E470F">
              <w:rPr>
                <w:rFonts w:hint="cs"/>
                <w:rtl/>
              </w:rPr>
              <w:t>-تخزين</w:t>
            </w:r>
            <w:r w:rsidRPr="004E470F">
              <w:rPr>
                <w:rtl/>
              </w:rPr>
              <w:t xml:space="preserve"> المواد </w:t>
            </w:r>
            <w:r w:rsidR="0041634A" w:rsidRPr="004E470F">
              <w:rPr>
                <w:rFonts w:hint="cs"/>
                <w:rtl/>
              </w:rPr>
              <w:t>الخام،</w:t>
            </w:r>
            <w:r w:rsidRPr="004E470F">
              <w:rPr>
                <w:rtl/>
              </w:rPr>
              <w:t xml:space="preserve"> </w:t>
            </w:r>
            <w:r w:rsidR="0041634A" w:rsidRPr="004E470F">
              <w:rPr>
                <w:rFonts w:hint="cs"/>
                <w:rtl/>
              </w:rPr>
              <w:t>ا</w:t>
            </w:r>
            <w:r w:rsidR="0041634A">
              <w:rPr>
                <w:rFonts w:hint="cs"/>
                <w:rtl/>
              </w:rPr>
              <w:t>لعمليات</w:t>
            </w:r>
            <w:r w:rsidR="0041634A" w:rsidRPr="004E470F">
              <w:rPr>
                <w:rFonts w:hint="cs"/>
                <w:rtl/>
              </w:rPr>
              <w:t>،</w:t>
            </w:r>
            <w:r w:rsidRPr="004E470F">
              <w:rPr>
                <w:rtl/>
              </w:rPr>
              <w:t xml:space="preserve"> </w:t>
            </w:r>
            <w:r w:rsidR="00A56D70">
              <w:rPr>
                <w:rFonts w:hint="cs"/>
                <w:rtl/>
              </w:rPr>
              <w:t xml:space="preserve">أثناء </w:t>
            </w:r>
            <w:r w:rsidR="0041634A">
              <w:rPr>
                <w:rFonts w:hint="cs"/>
                <w:rtl/>
              </w:rPr>
              <w:t>التجهيز</w:t>
            </w:r>
            <w:r w:rsidR="0041634A" w:rsidRPr="004E470F">
              <w:rPr>
                <w:rFonts w:hint="cs"/>
                <w:rtl/>
              </w:rPr>
              <w:t>،</w:t>
            </w:r>
            <w:r w:rsidRPr="004E470F">
              <w:rPr>
                <w:rtl/>
              </w:rPr>
              <w:t xml:space="preserve"> تخزين البضائع </w:t>
            </w:r>
            <w:r w:rsidR="0041634A" w:rsidRPr="004E470F">
              <w:rPr>
                <w:rFonts w:hint="cs"/>
                <w:rtl/>
              </w:rPr>
              <w:t>النهائية،</w:t>
            </w:r>
            <w:r w:rsidRPr="004E470F">
              <w:rPr>
                <w:rtl/>
              </w:rPr>
              <w:t xml:space="preserve"> </w:t>
            </w:r>
            <w:r w:rsidR="00F42038">
              <w:rPr>
                <w:rFonts w:hint="cs"/>
                <w:rtl/>
              </w:rPr>
              <w:t>التوزيع</w:t>
            </w:r>
            <w:r w:rsidRPr="004E470F">
              <w:rPr>
                <w:rtl/>
              </w:rPr>
              <w:t>.</w:t>
            </w:r>
          </w:p>
          <w:p w14:paraId="77458C1C" w14:textId="77B29034" w:rsidR="004E470F" w:rsidRPr="004E470F" w:rsidRDefault="004E470F" w:rsidP="00A56D70">
            <w:pPr>
              <w:bidi/>
              <w:jc w:val="right"/>
              <w:rPr>
                <w:rtl/>
              </w:rPr>
            </w:pPr>
            <w:r w:rsidRPr="00A56D70">
              <w:t>Where applicable, give details of measures in place to prevent cross-contamination between non-organic and organic goods at all stages of the process – raw material storage, processing, work in progress, finished goods storage, dispatch</w:t>
            </w:r>
            <w:r>
              <w:rPr>
                <w:rFonts w:ascii="Calibri" w:hAnsi="Calibri"/>
                <w:szCs w:val="28"/>
              </w:rPr>
              <w:t>.</w:t>
            </w:r>
          </w:p>
        </w:tc>
      </w:tr>
      <w:tr w:rsidR="00A56D70" w14:paraId="0128A469" w14:textId="77777777" w:rsidTr="0041634A">
        <w:trPr>
          <w:trHeight w:val="1170"/>
        </w:trPr>
        <w:tc>
          <w:tcPr>
            <w:tcW w:w="1392" w:type="dxa"/>
            <w:shd w:val="clear" w:color="auto" w:fill="DEEAF6" w:themeFill="accent1" w:themeFillTint="33"/>
          </w:tcPr>
          <w:p w14:paraId="2F899AED" w14:textId="282C9528" w:rsidR="00A56D70" w:rsidRPr="004E470F" w:rsidRDefault="00A56D70" w:rsidP="004E470F">
            <w:pPr>
              <w:bidi/>
              <w:rPr>
                <w:rtl/>
              </w:rPr>
            </w:pPr>
            <w:r w:rsidRPr="004E470F">
              <w:rPr>
                <w:rtl/>
              </w:rPr>
              <w:t>تخزين المواد الخام</w:t>
            </w:r>
            <w:r>
              <w:rPr>
                <w:rFonts w:hint="cs"/>
                <w:rtl/>
              </w:rPr>
              <w:t xml:space="preserve"> </w:t>
            </w:r>
            <w:r w:rsidRPr="00A56D70">
              <w:t>raw material storage</w:t>
            </w:r>
          </w:p>
        </w:tc>
        <w:tc>
          <w:tcPr>
            <w:tcW w:w="8803" w:type="dxa"/>
            <w:gridSpan w:val="2"/>
          </w:tcPr>
          <w:p w14:paraId="48550835" w14:textId="0CBC515A" w:rsidR="00A56D70" w:rsidRPr="004E470F" w:rsidRDefault="00A56D70" w:rsidP="004E470F">
            <w:pPr>
              <w:bidi/>
              <w:rPr>
                <w:rtl/>
              </w:rPr>
            </w:pPr>
          </w:p>
        </w:tc>
      </w:tr>
      <w:tr w:rsidR="00A56D70" w14:paraId="068EF48C" w14:textId="77777777" w:rsidTr="0041634A">
        <w:trPr>
          <w:trHeight w:val="1170"/>
        </w:trPr>
        <w:tc>
          <w:tcPr>
            <w:tcW w:w="1392" w:type="dxa"/>
            <w:shd w:val="clear" w:color="auto" w:fill="DEEAF6" w:themeFill="accent1" w:themeFillTint="33"/>
          </w:tcPr>
          <w:p w14:paraId="725CE5B5" w14:textId="2241AC96" w:rsidR="00A56D70" w:rsidRDefault="00A56D70" w:rsidP="004E470F">
            <w:pPr>
              <w:bidi/>
              <w:rPr>
                <w:rtl/>
              </w:rPr>
            </w:pPr>
            <w:r>
              <w:rPr>
                <w:rFonts w:hint="cs"/>
                <w:rtl/>
              </w:rPr>
              <w:t>العمليات</w:t>
            </w:r>
            <w:r w:rsidR="00F42038">
              <w:rPr>
                <w:rFonts w:hint="cs"/>
                <w:rtl/>
              </w:rPr>
              <w:t xml:space="preserve"> </w:t>
            </w:r>
            <w:r w:rsidR="00F42038" w:rsidRPr="00A56D70">
              <w:t>processing</w:t>
            </w:r>
          </w:p>
          <w:p w14:paraId="752899CB" w14:textId="3D2C9500" w:rsidR="00A56D70" w:rsidRPr="004E470F" w:rsidRDefault="00A56D70" w:rsidP="00A56D70">
            <w:pPr>
              <w:bidi/>
              <w:rPr>
                <w:rtl/>
              </w:rPr>
            </w:pPr>
          </w:p>
        </w:tc>
        <w:tc>
          <w:tcPr>
            <w:tcW w:w="8803" w:type="dxa"/>
            <w:gridSpan w:val="2"/>
          </w:tcPr>
          <w:p w14:paraId="31A0F2CA" w14:textId="77777777" w:rsidR="00A56D70" w:rsidRPr="004E470F" w:rsidRDefault="00A56D70" w:rsidP="004E470F">
            <w:pPr>
              <w:bidi/>
              <w:rPr>
                <w:rtl/>
              </w:rPr>
            </w:pPr>
          </w:p>
        </w:tc>
      </w:tr>
      <w:tr w:rsidR="00A56D70" w14:paraId="2A0B38AC" w14:textId="77777777" w:rsidTr="0041634A">
        <w:trPr>
          <w:trHeight w:val="1170"/>
        </w:trPr>
        <w:tc>
          <w:tcPr>
            <w:tcW w:w="1392" w:type="dxa"/>
            <w:shd w:val="clear" w:color="auto" w:fill="DEEAF6" w:themeFill="accent1" w:themeFillTint="33"/>
          </w:tcPr>
          <w:p w14:paraId="6DE179BF" w14:textId="67C89F4E" w:rsidR="00A56D70" w:rsidRPr="004E470F" w:rsidRDefault="00A56D70" w:rsidP="004E470F">
            <w:pPr>
              <w:bidi/>
              <w:rPr>
                <w:rtl/>
              </w:rPr>
            </w:pPr>
            <w:r>
              <w:rPr>
                <w:rFonts w:hint="cs"/>
                <w:rtl/>
              </w:rPr>
              <w:lastRenderedPageBreak/>
              <w:t>أثناء التجهيز</w:t>
            </w:r>
            <w:r w:rsidR="00F42038">
              <w:rPr>
                <w:rFonts w:hint="cs"/>
                <w:rtl/>
              </w:rPr>
              <w:t xml:space="preserve"> </w:t>
            </w:r>
            <w:r w:rsidR="00F42038" w:rsidRPr="00A56D70">
              <w:t>work in progress</w:t>
            </w:r>
          </w:p>
        </w:tc>
        <w:tc>
          <w:tcPr>
            <w:tcW w:w="8803" w:type="dxa"/>
            <w:gridSpan w:val="2"/>
          </w:tcPr>
          <w:p w14:paraId="7E089363" w14:textId="77777777" w:rsidR="00A56D70" w:rsidRPr="004E470F" w:rsidRDefault="00A56D70" w:rsidP="004E470F">
            <w:pPr>
              <w:bidi/>
              <w:rPr>
                <w:rtl/>
              </w:rPr>
            </w:pPr>
          </w:p>
        </w:tc>
      </w:tr>
      <w:tr w:rsidR="00A56D70" w14:paraId="179252CC" w14:textId="77777777" w:rsidTr="0041634A">
        <w:trPr>
          <w:trHeight w:val="1234"/>
        </w:trPr>
        <w:tc>
          <w:tcPr>
            <w:tcW w:w="1392" w:type="dxa"/>
            <w:shd w:val="clear" w:color="auto" w:fill="DEEAF6" w:themeFill="accent1" w:themeFillTint="33"/>
          </w:tcPr>
          <w:p w14:paraId="0703A32B" w14:textId="5DF5C51C" w:rsidR="00A56D70" w:rsidRPr="004E470F" w:rsidRDefault="00F42038" w:rsidP="004E470F">
            <w:pPr>
              <w:bidi/>
              <w:rPr>
                <w:rtl/>
              </w:rPr>
            </w:pPr>
            <w:r w:rsidRPr="004E470F">
              <w:rPr>
                <w:rtl/>
              </w:rPr>
              <w:t>تخزين البضائع النهائية</w:t>
            </w:r>
            <w:r>
              <w:rPr>
                <w:rFonts w:hint="cs"/>
                <w:rtl/>
              </w:rPr>
              <w:t xml:space="preserve"> </w:t>
            </w:r>
            <w:r w:rsidRPr="00A56D70">
              <w:t>finished goods storage</w:t>
            </w:r>
          </w:p>
        </w:tc>
        <w:tc>
          <w:tcPr>
            <w:tcW w:w="8803" w:type="dxa"/>
            <w:gridSpan w:val="2"/>
          </w:tcPr>
          <w:p w14:paraId="319761DE" w14:textId="77777777" w:rsidR="00A56D70" w:rsidRPr="004E470F" w:rsidRDefault="00A56D70" w:rsidP="004E470F">
            <w:pPr>
              <w:bidi/>
              <w:rPr>
                <w:rtl/>
              </w:rPr>
            </w:pPr>
          </w:p>
        </w:tc>
      </w:tr>
      <w:tr w:rsidR="00A56D70" w14:paraId="48AA2294" w14:textId="77777777" w:rsidTr="0041634A">
        <w:trPr>
          <w:trHeight w:val="1170"/>
        </w:trPr>
        <w:tc>
          <w:tcPr>
            <w:tcW w:w="1392" w:type="dxa"/>
            <w:shd w:val="clear" w:color="auto" w:fill="DEEAF6" w:themeFill="accent1" w:themeFillTint="33"/>
          </w:tcPr>
          <w:p w14:paraId="68F55585" w14:textId="00F8C51B" w:rsidR="00A56D70" w:rsidRPr="004E470F" w:rsidRDefault="00F42038" w:rsidP="004E470F">
            <w:pPr>
              <w:bidi/>
              <w:rPr>
                <w:rtl/>
              </w:rPr>
            </w:pPr>
            <w:r>
              <w:rPr>
                <w:rFonts w:hint="cs"/>
                <w:rtl/>
              </w:rPr>
              <w:t xml:space="preserve">التوزيع </w:t>
            </w:r>
            <w:r w:rsidRPr="00A56D70">
              <w:t>dispatch</w:t>
            </w:r>
          </w:p>
        </w:tc>
        <w:tc>
          <w:tcPr>
            <w:tcW w:w="8803" w:type="dxa"/>
            <w:gridSpan w:val="2"/>
          </w:tcPr>
          <w:p w14:paraId="26DEB3F2" w14:textId="77777777" w:rsidR="00A56D70" w:rsidRPr="004E470F" w:rsidRDefault="00A56D70" w:rsidP="004E470F">
            <w:pPr>
              <w:bidi/>
              <w:rPr>
                <w:rtl/>
              </w:rPr>
            </w:pPr>
          </w:p>
        </w:tc>
      </w:tr>
      <w:tr w:rsidR="004E470F" w14:paraId="5E3E1ED4" w14:textId="77777777" w:rsidTr="004E470F">
        <w:trPr>
          <w:trHeight w:val="1170"/>
        </w:trPr>
        <w:tc>
          <w:tcPr>
            <w:tcW w:w="10195" w:type="dxa"/>
            <w:gridSpan w:val="3"/>
          </w:tcPr>
          <w:p w14:paraId="5FB21BE4" w14:textId="3510E48D" w:rsidR="008843EF" w:rsidRDefault="008843EF" w:rsidP="008843EF">
            <w:pPr>
              <w:bidi/>
            </w:pPr>
            <w:r>
              <w:rPr>
                <w:rtl/>
              </w:rPr>
              <w:t xml:space="preserve">يجب أن يكون هناك نظام تنظيف فعال يشمل مستودعات التخزين والمعدات وخطوط التعبئة ومركبات النقل. يجب شطف جميع الأسطح الملامسة للأغذية بماء صالح للشرب قبل معالجة الأغذية </w:t>
            </w:r>
            <w:r>
              <w:rPr>
                <w:rFonts w:hint="cs"/>
                <w:rtl/>
              </w:rPr>
              <w:t>العضوية؛</w:t>
            </w:r>
            <w:r>
              <w:rPr>
                <w:rtl/>
              </w:rPr>
              <w:t xml:space="preserve"> يجب أن تكون السجلات الكاملة للتحقق من ذلك متاحة للتفتيش.</w:t>
            </w:r>
          </w:p>
          <w:p w14:paraId="3E7617D1" w14:textId="77777777" w:rsidR="004E470F" w:rsidRDefault="008843EF" w:rsidP="008843EF">
            <w:pPr>
              <w:bidi/>
              <w:rPr>
                <w:rtl/>
              </w:rPr>
            </w:pPr>
            <w:r>
              <w:rPr>
                <w:rtl/>
              </w:rPr>
              <w:t>صِف بإيجاز نظام التنظيف المستخدم في المبنى واذكر أي مواد كيميائية للتنظيف مستخدمة على الأسطح الملامسة للأغذية:</w:t>
            </w:r>
          </w:p>
          <w:p w14:paraId="21A90B55" w14:textId="77777777" w:rsidR="008843EF" w:rsidRDefault="008843EF" w:rsidP="008843EF">
            <w:r>
              <w:t>An effective cleaning system must be in place to include storage warehouses, equipment, packing lines and transportation vehicles. All food contact surfaces must be rinsed with potable water prior to organic food processing; full records to verify this must be available for inspection</w:t>
            </w:r>
            <w:r>
              <w:rPr>
                <w:rtl/>
              </w:rPr>
              <w:t>.</w:t>
            </w:r>
          </w:p>
          <w:p w14:paraId="7400D025" w14:textId="6D248ED2" w:rsidR="008843EF" w:rsidRPr="004E470F" w:rsidRDefault="008843EF" w:rsidP="008843EF">
            <w:pPr>
              <w:rPr>
                <w:rtl/>
              </w:rPr>
            </w:pPr>
            <w:r>
              <w:t>Briefly describe cleaning system employed at the premises and list any cleaning chemicals used on food contact surfaces</w:t>
            </w:r>
            <w:r>
              <w:rPr>
                <w:rtl/>
              </w:rPr>
              <w:t>:</w:t>
            </w:r>
          </w:p>
        </w:tc>
      </w:tr>
      <w:tr w:rsidR="008843EF" w14:paraId="50FD2B09" w14:textId="77777777" w:rsidTr="008843EF">
        <w:trPr>
          <w:trHeight w:val="2256"/>
        </w:trPr>
        <w:tc>
          <w:tcPr>
            <w:tcW w:w="10195" w:type="dxa"/>
            <w:gridSpan w:val="3"/>
          </w:tcPr>
          <w:p w14:paraId="6452A126" w14:textId="77777777" w:rsidR="008843EF" w:rsidRPr="004E470F" w:rsidRDefault="008843EF" w:rsidP="004E470F">
            <w:pPr>
              <w:bidi/>
              <w:rPr>
                <w:rtl/>
              </w:rPr>
            </w:pPr>
          </w:p>
        </w:tc>
      </w:tr>
    </w:tbl>
    <w:p w14:paraId="4AADF0AD" w14:textId="2C60CA58" w:rsidR="002A52F3" w:rsidRDefault="002A52F3" w:rsidP="00C823E1">
      <w:pPr>
        <w:jc w:val="right"/>
        <w:rPr>
          <w:rFonts w:ascii="Raleway" w:hAnsi="Raleway"/>
          <w:color w:val="747474"/>
          <w:sz w:val="21"/>
          <w:szCs w:val="21"/>
        </w:rPr>
      </w:pPr>
    </w:p>
    <w:p w14:paraId="59917CDE" w14:textId="283A206B" w:rsidR="00DF5F65" w:rsidRPr="00DF5F65" w:rsidRDefault="00DF5F65" w:rsidP="008843EF">
      <w:pPr>
        <w:pStyle w:val="Heading1"/>
        <w:numPr>
          <w:ilvl w:val="0"/>
          <w:numId w:val="3"/>
        </w:numPr>
        <w:shd w:val="clear" w:color="auto" w:fill="DEEAF6" w:themeFill="accent1" w:themeFillTint="33"/>
        <w:tabs>
          <w:tab w:val="left" w:pos="3455"/>
        </w:tabs>
        <w:bidi/>
        <w:spacing w:before="0"/>
        <w:rPr>
          <w:rFonts w:asciiTheme="minorBidi" w:hAnsiTheme="minorBidi" w:cstheme="minorBidi"/>
          <w:b/>
          <w:bCs/>
          <w:sz w:val="24"/>
          <w:szCs w:val="24"/>
          <w:rtl/>
        </w:rPr>
      </w:pPr>
      <w:r w:rsidRPr="00DF5F65">
        <w:rPr>
          <w:rFonts w:asciiTheme="minorBidi" w:hAnsiTheme="minorBidi" w:cstheme="minorBidi" w:hint="cs"/>
          <w:b/>
          <w:bCs/>
          <w:sz w:val="24"/>
          <w:szCs w:val="24"/>
          <w:rtl/>
        </w:rPr>
        <w:t xml:space="preserve">خرائط </w:t>
      </w:r>
      <w:r w:rsidR="008843EF">
        <w:rPr>
          <w:rFonts w:asciiTheme="minorBidi" w:hAnsiTheme="minorBidi" w:cstheme="minorBidi" w:hint="cs"/>
          <w:b/>
          <w:bCs/>
          <w:sz w:val="24"/>
          <w:szCs w:val="24"/>
          <w:rtl/>
        </w:rPr>
        <w:t>المباني والمرافق</w:t>
      </w:r>
      <w:r>
        <w:rPr>
          <w:rFonts w:asciiTheme="minorBidi" w:hAnsiTheme="minorBidi" w:cstheme="minorBidi" w:hint="cs"/>
          <w:b/>
          <w:bCs/>
          <w:sz w:val="24"/>
          <w:szCs w:val="24"/>
          <w:rtl/>
        </w:rPr>
        <w:t xml:space="preserve"> (</w:t>
      </w:r>
      <w:r w:rsidR="008843EF">
        <w:rPr>
          <w:rFonts w:asciiTheme="minorBidi" w:hAnsiTheme="minorBidi" w:cstheme="minorBidi"/>
          <w:b/>
          <w:bCs/>
          <w:sz w:val="24"/>
          <w:szCs w:val="24"/>
        </w:rPr>
        <w:t xml:space="preserve">Buildings and Facilities </w:t>
      </w:r>
      <w:r w:rsidRPr="00DF5F65">
        <w:rPr>
          <w:rFonts w:asciiTheme="minorBidi" w:hAnsiTheme="minorBidi" w:cstheme="minorBidi"/>
          <w:b/>
          <w:bCs/>
          <w:sz w:val="24"/>
          <w:szCs w:val="24"/>
        </w:rPr>
        <w:t xml:space="preserve"> </w:t>
      </w:r>
      <w:proofErr w:type="spellStart"/>
      <w:r w:rsidRPr="00DF5F65">
        <w:rPr>
          <w:rFonts w:asciiTheme="minorBidi" w:hAnsiTheme="minorBidi" w:cstheme="minorBidi"/>
          <w:b/>
          <w:bCs/>
          <w:sz w:val="24"/>
          <w:szCs w:val="24"/>
        </w:rPr>
        <w:t>MAP</w:t>
      </w:r>
      <w:r>
        <w:rPr>
          <w:rFonts w:asciiTheme="minorBidi" w:hAnsiTheme="minorBidi" w:cstheme="minorBidi"/>
          <w:b/>
          <w:bCs/>
          <w:sz w:val="24"/>
          <w:szCs w:val="24"/>
        </w:rPr>
        <w:t>s</w:t>
      </w:r>
      <w:proofErr w:type="spellEnd"/>
      <w:r>
        <w:rPr>
          <w:rFonts w:asciiTheme="minorBidi" w:hAnsiTheme="minorBidi" w:cstheme="minorBidi" w:hint="cs"/>
          <w:b/>
          <w:bCs/>
          <w:sz w:val="24"/>
          <w:szCs w:val="24"/>
          <w:rtl/>
        </w:rPr>
        <w:t>)</w:t>
      </w:r>
    </w:p>
    <w:tbl>
      <w:tblPr>
        <w:tblStyle w:val="TableGrid"/>
        <w:bidiVisual/>
        <w:tblW w:w="10206" w:type="dxa"/>
        <w:tblLook w:val="04A0" w:firstRow="1" w:lastRow="0" w:firstColumn="1" w:lastColumn="0" w:noHBand="0" w:noVBand="1"/>
      </w:tblPr>
      <w:tblGrid>
        <w:gridCol w:w="319"/>
        <w:gridCol w:w="1144"/>
        <w:gridCol w:w="1087"/>
        <w:gridCol w:w="320"/>
        <w:gridCol w:w="1145"/>
        <w:gridCol w:w="1087"/>
        <w:gridCol w:w="320"/>
        <w:gridCol w:w="1145"/>
        <w:gridCol w:w="1087"/>
        <w:gridCol w:w="320"/>
        <w:gridCol w:w="1145"/>
        <w:gridCol w:w="1076"/>
        <w:gridCol w:w="11"/>
      </w:tblGrid>
      <w:tr w:rsidR="00DF5F65" w:rsidRPr="00723A0A" w14:paraId="5ADE96E4" w14:textId="77777777" w:rsidTr="006D7195">
        <w:trPr>
          <w:gridAfter w:val="1"/>
          <w:wAfter w:w="11" w:type="dxa"/>
        </w:trPr>
        <w:tc>
          <w:tcPr>
            <w:tcW w:w="10195" w:type="dxa"/>
            <w:gridSpan w:val="12"/>
          </w:tcPr>
          <w:p w14:paraId="5F583429" w14:textId="21E5A4ED" w:rsidR="00DF5F65" w:rsidRDefault="00DF5F65" w:rsidP="008843EF">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 xml:space="preserve">إرشادات خرائط </w:t>
            </w:r>
            <w:r w:rsidR="008843EF">
              <w:rPr>
                <w:rFonts w:ascii="Simplified Arabic" w:hAnsi="Simplified Arabic" w:cs="Simplified Arabic" w:hint="cs"/>
                <w:color w:val="000000"/>
                <w:sz w:val="20"/>
                <w:szCs w:val="20"/>
                <w:rtl/>
              </w:rPr>
              <w:t>المباني والمرافق</w:t>
            </w:r>
            <w:r>
              <w:rPr>
                <w:rFonts w:ascii="Simplified Arabic" w:hAnsi="Simplified Arabic" w:cs="Simplified Arabic" w:hint="cs"/>
                <w:color w:val="000000"/>
                <w:sz w:val="20"/>
                <w:szCs w:val="20"/>
                <w:rtl/>
              </w:rPr>
              <w:t xml:space="preserve"> (</w:t>
            </w:r>
            <w:r>
              <w:rPr>
                <w:rFonts w:ascii="Simplified Arabic" w:hAnsi="Simplified Arabic" w:cs="Simplified Arabic"/>
                <w:color w:val="000000"/>
                <w:sz w:val="20"/>
                <w:szCs w:val="20"/>
              </w:rPr>
              <w:t xml:space="preserve">Guidelines of </w:t>
            </w:r>
            <w:r w:rsidR="008843EF" w:rsidRPr="008843EF">
              <w:rPr>
                <w:rFonts w:ascii="Simplified Arabic" w:hAnsi="Simplified Arabic" w:cs="Simplified Arabic"/>
                <w:color w:val="000000"/>
                <w:sz w:val="20"/>
                <w:szCs w:val="20"/>
              </w:rPr>
              <w:t xml:space="preserve">Buildings and Facilities </w:t>
            </w:r>
            <w:proofErr w:type="spellStart"/>
            <w:r w:rsidR="008843EF" w:rsidRPr="008843EF">
              <w:rPr>
                <w:rFonts w:ascii="Simplified Arabic" w:hAnsi="Simplified Arabic" w:cs="Simplified Arabic"/>
                <w:color w:val="000000"/>
                <w:sz w:val="20"/>
                <w:szCs w:val="20"/>
              </w:rPr>
              <w:t>MAPs</w:t>
            </w:r>
            <w:proofErr w:type="spellEnd"/>
            <w:r>
              <w:rPr>
                <w:rFonts w:ascii="Simplified Arabic" w:hAnsi="Simplified Arabic" w:cs="Simplified Arabic" w:hint="cs"/>
                <w:color w:val="000000"/>
                <w:sz w:val="20"/>
                <w:szCs w:val="20"/>
                <w:rtl/>
              </w:rPr>
              <w:t>)</w:t>
            </w:r>
          </w:p>
          <w:p w14:paraId="00E70FE3" w14:textId="5B5D910E" w:rsidR="00DF5F65" w:rsidRDefault="00DF5F65" w:rsidP="008843EF">
            <w:pPr>
              <w:pStyle w:val="ListParagraph"/>
              <w:numPr>
                <w:ilvl w:val="0"/>
                <w:numId w:val="4"/>
              </w:numPr>
              <w:bidi/>
              <w:rPr>
                <w:rFonts w:ascii="Simplified Arabic" w:hAnsi="Simplified Arabic" w:cs="Simplified Arabic"/>
                <w:color w:val="000000"/>
                <w:sz w:val="20"/>
                <w:szCs w:val="20"/>
              </w:rPr>
            </w:pPr>
            <w:r>
              <w:rPr>
                <w:rFonts w:ascii="Simplified Arabic" w:hAnsi="Simplified Arabic" w:cs="Simplified Arabic" w:hint="cs"/>
                <w:color w:val="000000"/>
                <w:sz w:val="20"/>
                <w:szCs w:val="20"/>
                <w:rtl/>
              </w:rPr>
              <w:t xml:space="preserve">يتم رسم حدود </w:t>
            </w:r>
            <w:r w:rsidR="008843EF">
              <w:rPr>
                <w:rFonts w:ascii="Simplified Arabic" w:hAnsi="Simplified Arabic" w:cs="Simplified Arabic" w:hint="cs"/>
                <w:color w:val="000000"/>
                <w:sz w:val="20"/>
                <w:szCs w:val="20"/>
                <w:rtl/>
              </w:rPr>
              <w:t>المبنى والمرفق باللون</w:t>
            </w:r>
            <w:r>
              <w:rPr>
                <w:rFonts w:ascii="Simplified Arabic" w:hAnsi="Simplified Arabic" w:cs="Simplified Arabic" w:hint="cs"/>
                <w:color w:val="000000"/>
                <w:sz w:val="20"/>
                <w:szCs w:val="20"/>
                <w:rtl/>
              </w:rPr>
              <w:t xml:space="preserve"> الأحم</w:t>
            </w:r>
            <w:r w:rsidR="00D46ABC">
              <w:rPr>
                <w:rFonts w:ascii="Simplified Arabic" w:hAnsi="Simplified Arabic" w:cs="Simplified Arabic" w:hint="cs"/>
                <w:color w:val="000000"/>
                <w:sz w:val="20"/>
                <w:szCs w:val="20"/>
                <w:rtl/>
              </w:rPr>
              <w:t>ر وإحداثيات الزوايا، المناطق الفاصلة والجدران باللون الأخضر؛</w:t>
            </w:r>
          </w:p>
          <w:p w14:paraId="58E8F4EB" w14:textId="647F248C" w:rsidR="00DF5F65" w:rsidRDefault="00DF5F65" w:rsidP="008843EF">
            <w:pPr>
              <w:pStyle w:val="ListParagraph"/>
              <w:numPr>
                <w:ilvl w:val="0"/>
                <w:numId w:val="4"/>
              </w:numPr>
              <w:bidi/>
              <w:rPr>
                <w:rFonts w:ascii="Simplified Arabic" w:hAnsi="Simplified Arabic" w:cs="Simplified Arabic"/>
                <w:color w:val="000000"/>
                <w:sz w:val="20"/>
                <w:szCs w:val="20"/>
              </w:rPr>
            </w:pPr>
            <w:r>
              <w:rPr>
                <w:rFonts w:ascii="Simplified Arabic" w:hAnsi="Simplified Arabic" w:cs="Simplified Arabic" w:hint="cs"/>
                <w:color w:val="000000"/>
                <w:sz w:val="20"/>
                <w:szCs w:val="20"/>
                <w:rtl/>
              </w:rPr>
              <w:t xml:space="preserve">يتم الإشارة إلى مناطق </w:t>
            </w:r>
            <w:r w:rsidR="008843EF">
              <w:rPr>
                <w:rFonts w:ascii="Simplified Arabic" w:hAnsi="Simplified Arabic" w:cs="Simplified Arabic" w:hint="cs"/>
                <w:color w:val="000000"/>
                <w:sz w:val="20"/>
                <w:szCs w:val="20"/>
                <w:rtl/>
              </w:rPr>
              <w:t xml:space="preserve">المستودعات ومناطق الإنتاج </w:t>
            </w:r>
            <w:r>
              <w:rPr>
                <w:rFonts w:ascii="Simplified Arabic" w:hAnsi="Simplified Arabic" w:cs="Simplified Arabic" w:hint="cs"/>
                <w:color w:val="000000"/>
                <w:sz w:val="20"/>
                <w:szCs w:val="20"/>
                <w:rtl/>
              </w:rPr>
              <w:t>المسجلة في هذا الطلب</w:t>
            </w:r>
            <w:r w:rsidR="00D46ABC">
              <w:rPr>
                <w:rFonts w:ascii="Simplified Arabic" w:hAnsi="Simplified Arabic" w:cs="Simplified Arabic" w:hint="cs"/>
                <w:color w:val="000000"/>
                <w:sz w:val="20"/>
                <w:szCs w:val="20"/>
                <w:rtl/>
              </w:rPr>
              <w:t>؛</w:t>
            </w:r>
          </w:p>
          <w:p w14:paraId="133F79DC" w14:textId="7CA9F116" w:rsidR="00DF5F65" w:rsidRDefault="00DF5F65" w:rsidP="00DF5F65">
            <w:pPr>
              <w:pStyle w:val="ListParagraph"/>
              <w:numPr>
                <w:ilvl w:val="0"/>
                <w:numId w:val="4"/>
              </w:numPr>
              <w:bidi/>
              <w:rPr>
                <w:rFonts w:ascii="Simplified Arabic" w:hAnsi="Simplified Arabic" w:cs="Simplified Arabic"/>
                <w:color w:val="000000"/>
                <w:sz w:val="20"/>
                <w:szCs w:val="20"/>
              </w:rPr>
            </w:pPr>
            <w:r>
              <w:rPr>
                <w:rFonts w:ascii="Simplified Arabic" w:hAnsi="Simplified Arabic" w:cs="Simplified Arabic" w:hint="cs"/>
                <w:color w:val="000000"/>
                <w:sz w:val="20"/>
                <w:szCs w:val="20"/>
                <w:rtl/>
              </w:rPr>
              <w:t>رسم أي مرافق توجد في الأراضي</w:t>
            </w:r>
            <w:r w:rsidR="008843EF">
              <w:rPr>
                <w:rFonts w:ascii="Simplified Arabic" w:hAnsi="Simplified Arabic" w:cs="Simplified Arabic" w:hint="cs"/>
                <w:color w:val="000000"/>
                <w:sz w:val="20"/>
                <w:szCs w:val="20"/>
                <w:rtl/>
              </w:rPr>
              <w:t xml:space="preserve"> المجاورة</w:t>
            </w:r>
            <w:r>
              <w:rPr>
                <w:rFonts w:ascii="Simplified Arabic" w:hAnsi="Simplified Arabic" w:cs="Simplified Arabic" w:hint="cs"/>
                <w:color w:val="000000"/>
                <w:sz w:val="20"/>
                <w:szCs w:val="20"/>
                <w:rtl/>
              </w:rPr>
              <w:t xml:space="preserve"> مثل خزانات مياه </w:t>
            </w:r>
            <w:r w:rsidR="00D46ABC">
              <w:rPr>
                <w:rFonts w:ascii="Simplified Arabic" w:hAnsi="Simplified Arabic" w:cs="Simplified Arabic" w:hint="cs"/>
                <w:color w:val="000000"/>
                <w:sz w:val="20"/>
                <w:szCs w:val="20"/>
                <w:rtl/>
              </w:rPr>
              <w:t>أو مخازن وغيرها؛</w:t>
            </w:r>
          </w:p>
          <w:p w14:paraId="15F0CC39" w14:textId="0363BC53" w:rsidR="00DF5F65" w:rsidRDefault="00D46ABC" w:rsidP="008843EF">
            <w:pPr>
              <w:pStyle w:val="ListParagraph"/>
              <w:numPr>
                <w:ilvl w:val="0"/>
                <w:numId w:val="4"/>
              </w:numPr>
              <w:bidi/>
              <w:rPr>
                <w:rFonts w:ascii="Simplified Arabic" w:hAnsi="Simplified Arabic" w:cs="Simplified Arabic"/>
                <w:color w:val="000000"/>
                <w:sz w:val="20"/>
                <w:szCs w:val="20"/>
              </w:rPr>
            </w:pPr>
            <w:r>
              <w:rPr>
                <w:rFonts w:ascii="Simplified Arabic" w:hAnsi="Simplified Arabic" w:cs="Simplified Arabic" w:hint="cs"/>
                <w:color w:val="000000"/>
                <w:sz w:val="20"/>
                <w:szCs w:val="20"/>
                <w:rtl/>
              </w:rPr>
              <w:t>يتم الإشارة إلى</w:t>
            </w:r>
            <w:r w:rsidR="00DF5F65">
              <w:rPr>
                <w:rFonts w:ascii="Simplified Arabic" w:hAnsi="Simplified Arabic" w:cs="Simplified Arabic" w:hint="cs"/>
                <w:color w:val="000000"/>
                <w:sz w:val="20"/>
                <w:szCs w:val="20"/>
                <w:rtl/>
              </w:rPr>
              <w:t xml:space="preserve"> مصادر </w:t>
            </w:r>
            <w:r>
              <w:rPr>
                <w:rFonts w:ascii="Simplified Arabic" w:hAnsi="Simplified Arabic" w:cs="Simplified Arabic" w:hint="cs"/>
                <w:color w:val="000000"/>
                <w:sz w:val="20"/>
                <w:szCs w:val="20"/>
                <w:rtl/>
              </w:rPr>
              <w:t>ال</w:t>
            </w:r>
            <w:r w:rsidR="00DF5F65">
              <w:rPr>
                <w:rFonts w:ascii="Simplified Arabic" w:hAnsi="Simplified Arabic" w:cs="Simplified Arabic" w:hint="cs"/>
                <w:color w:val="000000"/>
                <w:sz w:val="20"/>
                <w:szCs w:val="20"/>
                <w:rtl/>
              </w:rPr>
              <w:t>تلوث</w:t>
            </w:r>
            <w:r>
              <w:rPr>
                <w:rFonts w:ascii="Simplified Arabic" w:hAnsi="Simplified Arabic" w:cs="Simplified Arabic" w:hint="cs"/>
                <w:color w:val="000000"/>
                <w:sz w:val="20"/>
                <w:szCs w:val="20"/>
                <w:rtl/>
              </w:rPr>
              <w:t xml:space="preserve"> إذا وجدت قريبة من </w:t>
            </w:r>
            <w:r w:rsidR="008843EF">
              <w:rPr>
                <w:rFonts w:ascii="Simplified Arabic" w:hAnsi="Simplified Arabic" w:cs="Simplified Arabic" w:hint="cs"/>
                <w:color w:val="000000"/>
                <w:sz w:val="20"/>
                <w:szCs w:val="20"/>
                <w:rtl/>
              </w:rPr>
              <w:t>المباني والمرافق</w:t>
            </w:r>
            <w:r>
              <w:rPr>
                <w:rFonts w:ascii="Simplified Arabic" w:hAnsi="Simplified Arabic" w:cs="Simplified Arabic" w:hint="cs"/>
                <w:color w:val="000000"/>
                <w:sz w:val="20"/>
                <w:szCs w:val="20"/>
                <w:rtl/>
              </w:rPr>
              <w:t xml:space="preserve"> مثل </w:t>
            </w:r>
            <w:r w:rsidR="00DF5F65">
              <w:rPr>
                <w:rFonts w:ascii="Simplified Arabic" w:hAnsi="Simplified Arabic" w:cs="Simplified Arabic" w:hint="cs"/>
                <w:color w:val="000000"/>
                <w:sz w:val="20"/>
                <w:szCs w:val="20"/>
                <w:rtl/>
              </w:rPr>
              <w:t xml:space="preserve">مجاري مياه عادمة </w:t>
            </w:r>
            <w:r>
              <w:rPr>
                <w:rFonts w:ascii="Simplified Arabic" w:hAnsi="Simplified Arabic" w:cs="Simplified Arabic" w:hint="cs"/>
                <w:color w:val="000000"/>
                <w:sz w:val="20"/>
                <w:szCs w:val="20"/>
                <w:rtl/>
              </w:rPr>
              <w:t>أو</w:t>
            </w:r>
            <w:r w:rsidR="00DF5F65">
              <w:rPr>
                <w:rFonts w:ascii="Simplified Arabic" w:hAnsi="Simplified Arabic" w:cs="Simplified Arabic" w:hint="cs"/>
                <w:color w:val="000000"/>
                <w:sz w:val="20"/>
                <w:szCs w:val="20"/>
                <w:rtl/>
              </w:rPr>
              <w:t xml:space="preserve"> وجود مصانع تؤثر على البيئة</w:t>
            </w:r>
            <w:r>
              <w:rPr>
                <w:rFonts w:ascii="Simplified Arabic" w:hAnsi="Simplified Arabic" w:cs="Simplified Arabic" w:hint="cs"/>
                <w:color w:val="000000"/>
                <w:sz w:val="20"/>
                <w:szCs w:val="20"/>
                <w:rtl/>
              </w:rPr>
              <w:t>.</w:t>
            </w:r>
          </w:p>
          <w:p w14:paraId="2897F4B2" w14:textId="41746D44" w:rsidR="008843EF" w:rsidRPr="008843EF" w:rsidRDefault="008843EF" w:rsidP="008843EF">
            <w:pPr>
              <w:pStyle w:val="ListParagraph"/>
              <w:numPr>
                <w:ilvl w:val="1"/>
                <w:numId w:val="4"/>
              </w:numPr>
              <w:rPr>
                <w:rFonts w:ascii="Simplified Arabic" w:hAnsi="Simplified Arabic" w:cs="Simplified Arabic"/>
                <w:color w:val="000000"/>
                <w:sz w:val="20"/>
                <w:szCs w:val="20"/>
              </w:rPr>
            </w:pPr>
            <w:r w:rsidRPr="008843EF">
              <w:rPr>
                <w:rFonts w:ascii="Simplified Arabic" w:hAnsi="Simplified Arabic" w:cs="Simplified Arabic"/>
                <w:color w:val="000000"/>
                <w:sz w:val="20"/>
                <w:szCs w:val="20"/>
              </w:rPr>
              <w:t>Building and facility boundaries are drawn in red and coordinates of corners, spacing zones and walls are painted in green</w:t>
            </w:r>
            <w:r w:rsidRPr="008843EF">
              <w:rPr>
                <w:rFonts w:ascii="Simplified Arabic" w:hAnsi="Simplified Arabic" w:cs="Simplified Arabic"/>
                <w:color w:val="000000"/>
                <w:sz w:val="20"/>
                <w:szCs w:val="20"/>
                <w:rtl/>
              </w:rPr>
              <w:t>;</w:t>
            </w:r>
          </w:p>
          <w:p w14:paraId="689329FA" w14:textId="582AB26A" w:rsidR="008843EF" w:rsidRPr="008843EF" w:rsidRDefault="008843EF" w:rsidP="008843EF">
            <w:pPr>
              <w:pStyle w:val="ListParagraph"/>
              <w:numPr>
                <w:ilvl w:val="1"/>
                <w:numId w:val="4"/>
              </w:numPr>
              <w:rPr>
                <w:rFonts w:ascii="Simplified Arabic" w:hAnsi="Simplified Arabic" w:cs="Simplified Arabic"/>
                <w:color w:val="000000"/>
                <w:sz w:val="20"/>
                <w:szCs w:val="20"/>
              </w:rPr>
            </w:pPr>
            <w:r w:rsidRPr="008843EF">
              <w:rPr>
                <w:rFonts w:ascii="Simplified Arabic" w:hAnsi="Simplified Arabic" w:cs="Simplified Arabic"/>
                <w:color w:val="000000"/>
                <w:sz w:val="20"/>
                <w:szCs w:val="20"/>
              </w:rPr>
              <w:t>The warehouse and production areas registered in this application shall be indicated</w:t>
            </w:r>
            <w:r w:rsidRPr="008843EF">
              <w:rPr>
                <w:rFonts w:ascii="Simplified Arabic" w:hAnsi="Simplified Arabic" w:cs="Simplified Arabic"/>
                <w:color w:val="000000"/>
                <w:sz w:val="20"/>
                <w:szCs w:val="20"/>
                <w:rtl/>
              </w:rPr>
              <w:t>;</w:t>
            </w:r>
          </w:p>
          <w:p w14:paraId="70BE4970" w14:textId="77777777" w:rsidR="008843EF" w:rsidRPr="008843EF" w:rsidRDefault="008843EF" w:rsidP="008843EF">
            <w:pPr>
              <w:pStyle w:val="ListParagraph"/>
              <w:numPr>
                <w:ilvl w:val="1"/>
                <w:numId w:val="4"/>
              </w:numPr>
              <w:rPr>
                <w:rFonts w:ascii="Simplified Arabic" w:hAnsi="Simplified Arabic" w:cs="Simplified Arabic"/>
                <w:color w:val="000000"/>
                <w:sz w:val="20"/>
                <w:szCs w:val="20"/>
              </w:rPr>
            </w:pPr>
            <w:r w:rsidRPr="008843EF">
              <w:rPr>
                <w:rFonts w:ascii="Simplified Arabic" w:hAnsi="Simplified Arabic" w:cs="Simplified Arabic"/>
                <w:color w:val="000000"/>
                <w:sz w:val="20"/>
                <w:szCs w:val="20"/>
                <w:rtl/>
              </w:rPr>
              <w:t xml:space="preserve">3- </w:t>
            </w:r>
            <w:r w:rsidRPr="008843EF">
              <w:rPr>
                <w:rFonts w:ascii="Simplified Arabic" w:hAnsi="Simplified Arabic" w:cs="Simplified Arabic"/>
                <w:color w:val="000000"/>
                <w:sz w:val="20"/>
                <w:szCs w:val="20"/>
              </w:rPr>
              <w:t xml:space="preserve">Draw any facilities located in the neighboring lands, such as water tanks or stores, </w:t>
            </w:r>
            <w:proofErr w:type="spellStart"/>
            <w:r w:rsidRPr="008843EF">
              <w:rPr>
                <w:rFonts w:ascii="Simplified Arabic" w:hAnsi="Simplified Arabic" w:cs="Simplified Arabic"/>
                <w:color w:val="000000"/>
                <w:sz w:val="20"/>
                <w:szCs w:val="20"/>
              </w:rPr>
              <w:t>etc</w:t>
            </w:r>
            <w:proofErr w:type="spellEnd"/>
            <w:r w:rsidRPr="008843EF">
              <w:rPr>
                <w:rFonts w:ascii="Simplified Arabic" w:hAnsi="Simplified Arabic" w:cs="Simplified Arabic"/>
                <w:color w:val="000000"/>
                <w:sz w:val="20"/>
                <w:szCs w:val="20"/>
                <w:rtl/>
              </w:rPr>
              <w:t>.</w:t>
            </w:r>
          </w:p>
          <w:p w14:paraId="4D79F5FC" w14:textId="10390B92" w:rsidR="00D46ABC" w:rsidRPr="008843EF" w:rsidRDefault="008843EF" w:rsidP="008843EF">
            <w:pPr>
              <w:pStyle w:val="ListParagraph"/>
              <w:numPr>
                <w:ilvl w:val="1"/>
                <w:numId w:val="4"/>
              </w:numPr>
              <w:rPr>
                <w:rFonts w:ascii="Simplified Arabic" w:hAnsi="Simplified Arabic" w:cs="Simplified Arabic"/>
                <w:color w:val="000000"/>
                <w:sz w:val="20"/>
                <w:szCs w:val="20"/>
                <w:rtl/>
              </w:rPr>
            </w:pPr>
            <w:r w:rsidRPr="008843EF">
              <w:rPr>
                <w:rFonts w:ascii="Simplified Arabic" w:hAnsi="Simplified Arabic" w:cs="Simplified Arabic"/>
                <w:color w:val="000000"/>
                <w:sz w:val="20"/>
                <w:szCs w:val="20"/>
                <w:rtl/>
              </w:rPr>
              <w:t xml:space="preserve">4- </w:t>
            </w:r>
            <w:r w:rsidRPr="008843EF">
              <w:rPr>
                <w:rFonts w:ascii="Simplified Arabic" w:hAnsi="Simplified Arabic" w:cs="Simplified Arabic"/>
                <w:color w:val="000000"/>
                <w:sz w:val="20"/>
                <w:szCs w:val="20"/>
              </w:rPr>
              <w:t>The sources of pollution are indicated if they are found close to buildings and facilities, such as wastewater streams or the presence of factories that affect the environment</w:t>
            </w:r>
            <w:r w:rsidRPr="008843EF">
              <w:rPr>
                <w:rFonts w:ascii="Simplified Arabic" w:hAnsi="Simplified Arabic" w:cs="Simplified Arabic"/>
                <w:color w:val="000000"/>
                <w:sz w:val="20"/>
                <w:szCs w:val="20"/>
                <w:rtl/>
              </w:rPr>
              <w:t>.</w:t>
            </w:r>
          </w:p>
        </w:tc>
      </w:tr>
      <w:tr w:rsidR="008843EF" w:rsidRPr="00723A0A" w14:paraId="12256BB3" w14:textId="57BFD89A" w:rsidTr="006D7195">
        <w:tc>
          <w:tcPr>
            <w:tcW w:w="319" w:type="dxa"/>
            <w:shd w:val="clear" w:color="auto" w:fill="DEEAF6" w:themeFill="accent1" w:themeFillTint="33"/>
          </w:tcPr>
          <w:p w14:paraId="284F9A92" w14:textId="11ECCDFD" w:rsidR="008843EF" w:rsidRPr="00723A0A" w:rsidRDefault="008843EF" w:rsidP="008843EF">
            <w:pPr>
              <w:bidi/>
              <w:rPr>
                <w:rFonts w:ascii="Simplified Arabic" w:hAnsi="Simplified Arabic" w:cs="Simplified Arabic"/>
                <w:color w:val="000000"/>
                <w:sz w:val="20"/>
                <w:szCs w:val="20"/>
                <w:rtl/>
              </w:rPr>
            </w:pPr>
            <w:r w:rsidRPr="00723A0A">
              <w:rPr>
                <w:rFonts w:ascii="Simplified Arabic" w:hAnsi="Simplified Arabic" w:cs="Simplified Arabic"/>
                <w:color w:val="000000"/>
                <w:sz w:val="20"/>
                <w:szCs w:val="20"/>
                <w:rtl/>
              </w:rPr>
              <w:lastRenderedPageBreak/>
              <w:t>#</w:t>
            </w:r>
          </w:p>
        </w:tc>
        <w:tc>
          <w:tcPr>
            <w:tcW w:w="1144" w:type="dxa"/>
            <w:shd w:val="clear" w:color="auto" w:fill="DEEAF6" w:themeFill="accent1" w:themeFillTint="33"/>
          </w:tcPr>
          <w:p w14:paraId="6FECD525" w14:textId="54982B9F" w:rsidR="008843EF" w:rsidRPr="00723A0A" w:rsidRDefault="008843EF" w:rsidP="008843EF">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المباني والمرافق</w:t>
            </w:r>
          </w:p>
          <w:p w14:paraId="6E0D5741" w14:textId="2CEFC061" w:rsidR="008843EF" w:rsidRPr="00723A0A" w:rsidRDefault="008843EF" w:rsidP="008843EF">
            <w:pPr>
              <w:bidi/>
              <w:rPr>
                <w:rFonts w:ascii="Simplified Arabic" w:hAnsi="Simplified Arabic" w:cs="Simplified Arabic"/>
                <w:color w:val="000000"/>
                <w:sz w:val="20"/>
                <w:szCs w:val="20"/>
              </w:rPr>
            </w:pPr>
            <w:r w:rsidRPr="008843EF">
              <w:rPr>
                <w:rFonts w:ascii="Simplified Arabic" w:hAnsi="Simplified Arabic" w:cs="Simplified Arabic"/>
                <w:color w:val="000000"/>
                <w:sz w:val="20"/>
                <w:szCs w:val="20"/>
              </w:rPr>
              <w:t>Buildings and Facilities</w:t>
            </w:r>
          </w:p>
        </w:tc>
        <w:tc>
          <w:tcPr>
            <w:tcW w:w="1087" w:type="dxa"/>
            <w:shd w:val="clear" w:color="auto" w:fill="DEEAF6" w:themeFill="accent1" w:themeFillTint="33"/>
          </w:tcPr>
          <w:p w14:paraId="39B6A6ED" w14:textId="77777777" w:rsidR="008843EF" w:rsidRDefault="008843EF" w:rsidP="008843EF">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 xml:space="preserve">رقم الخريطة </w:t>
            </w:r>
          </w:p>
          <w:p w14:paraId="7C1D2816" w14:textId="2F2E93A9" w:rsidR="008843EF" w:rsidRPr="00723A0A" w:rsidRDefault="008843EF" w:rsidP="008843EF">
            <w:pPr>
              <w:bidi/>
              <w:rPr>
                <w:rFonts w:ascii="Simplified Arabic" w:hAnsi="Simplified Arabic" w:cs="Simplified Arabic"/>
                <w:color w:val="000000"/>
                <w:sz w:val="20"/>
                <w:szCs w:val="20"/>
                <w:rtl/>
                <w:lang w:bidi="ar-EG"/>
              </w:rPr>
            </w:pPr>
            <w:r>
              <w:rPr>
                <w:rFonts w:ascii="Simplified Arabic" w:hAnsi="Simplified Arabic" w:cs="Simplified Arabic"/>
                <w:color w:val="000000"/>
                <w:sz w:val="20"/>
                <w:szCs w:val="20"/>
                <w:lang w:bidi="ar-EG"/>
              </w:rPr>
              <w:t>Map Code</w:t>
            </w:r>
          </w:p>
        </w:tc>
        <w:tc>
          <w:tcPr>
            <w:tcW w:w="320" w:type="dxa"/>
            <w:shd w:val="clear" w:color="auto" w:fill="DEEAF6" w:themeFill="accent1" w:themeFillTint="33"/>
          </w:tcPr>
          <w:p w14:paraId="0597C058" w14:textId="55E1FAB7" w:rsidR="008843EF" w:rsidRPr="00723A0A" w:rsidRDefault="008843EF" w:rsidP="008843EF">
            <w:pPr>
              <w:bidi/>
              <w:rPr>
                <w:rFonts w:ascii="Simplified Arabic" w:hAnsi="Simplified Arabic" w:cs="Simplified Arabic"/>
                <w:color w:val="000000"/>
                <w:sz w:val="20"/>
                <w:szCs w:val="20"/>
                <w:rtl/>
              </w:rPr>
            </w:pPr>
            <w:r w:rsidRPr="00723A0A">
              <w:rPr>
                <w:rFonts w:ascii="Simplified Arabic" w:hAnsi="Simplified Arabic" w:cs="Simplified Arabic"/>
                <w:color w:val="000000"/>
                <w:sz w:val="20"/>
                <w:szCs w:val="20"/>
                <w:rtl/>
              </w:rPr>
              <w:t>#</w:t>
            </w:r>
          </w:p>
        </w:tc>
        <w:tc>
          <w:tcPr>
            <w:tcW w:w="1145" w:type="dxa"/>
            <w:shd w:val="clear" w:color="auto" w:fill="DEEAF6" w:themeFill="accent1" w:themeFillTint="33"/>
          </w:tcPr>
          <w:p w14:paraId="307AFD47" w14:textId="77777777" w:rsidR="008843EF" w:rsidRPr="00723A0A" w:rsidRDefault="008843EF" w:rsidP="008843EF">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المباني والمرافق</w:t>
            </w:r>
          </w:p>
          <w:p w14:paraId="29BA9642" w14:textId="79534ECD" w:rsidR="008843EF" w:rsidRPr="00723A0A" w:rsidRDefault="008843EF" w:rsidP="008843EF">
            <w:pPr>
              <w:bidi/>
              <w:rPr>
                <w:rFonts w:ascii="Simplified Arabic" w:hAnsi="Simplified Arabic" w:cs="Simplified Arabic"/>
                <w:color w:val="000000"/>
                <w:sz w:val="20"/>
                <w:szCs w:val="20"/>
                <w:rtl/>
                <w:lang w:bidi="ar-EG"/>
              </w:rPr>
            </w:pPr>
            <w:r w:rsidRPr="008843EF">
              <w:rPr>
                <w:rFonts w:ascii="Simplified Arabic" w:hAnsi="Simplified Arabic" w:cs="Simplified Arabic"/>
                <w:color w:val="000000"/>
                <w:sz w:val="20"/>
                <w:szCs w:val="20"/>
              </w:rPr>
              <w:t>Buildings and Facilities</w:t>
            </w:r>
          </w:p>
        </w:tc>
        <w:tc>
          <w:tcPr>
            <w:tcW w:w="1087" w:type="dxa"/>
            <w:shd w:val="clear" w:color="auto" w:fill="DEEAF6" w:themeFill="accent1" w:themeFillTint="33"/>
          </w:tcPr>
          <w:p w14:paraId="6C7C32D6" w14:textId="77777777" w:rsidR="008843EF" w:rsidRDefault="008843EF" w:rsidP="008843EF">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 xml:space="preserve">رقم الخريطة </w:t>
            </w:r>
          </w:p>
          <w:p w14:paraId="762334D8" w14:textId="73B72C48" w:rsidR="008843EF" w:rsidRPr="00723A0A" w:rsidRDefault="008843EF" w:rsidP="008843EF">
            <w:pPr>
              <w:bidi/>
              <w:rPr>
                <w:rFonts w:ascii="Simplified Arabic" w:hAnsi="Simplified Arabic" w:cs="Simplified Arabic"/>
                <w:color w:val="000000"/>
                <w:sz w:val="20"/>
                <w:szCs w:val="20"/>
                <w:rtl/>
                <w:lang w:bidi="ar-EG"/>
              </w:rPr>
            </w:pPr>
            <w:r>
              <w:rPr>
                <w:rFonts w:ascii="Simplified Arabic" w:hAnsi="Simplified Arabic" w:cs="Simplified Arabic"/>
                <w:color w:val="000000"/>
                <w:sz w:val="20"/>
                <w:szCs w:val="20"/>
                <w:lang w:bidi="ar-EG"/>
              </w:rPr>
              <w:t>Map Code</w:t>
            </w:r>
          </w:p>
        </w:tc>
        <w:tc>
          <w:tcPr>
            <w:tcW w:w="320" w:type="dxa"/>
            <w:shd w:val="clear" w:color="auto" w:fill="DEEAF6" w:themeFill="accent1" w:themeFillTint="33"/>
          </w:tcPr>
          <w:p w14:paraId="3FAF3EA0" w14:textId="62386C38" w:rsidR="008843EF" w:rsidRPr="00723A0A" w:rsidRDefault="008843EF" w:rsidP="008843EF">
            <w:pPr>
              <w:tabs>
                <w:tab w:val="left" w:pos="745"/>
              </w:tabs>
              <w:bidi/>
              <w:rPr>
                <w:rFonts w:ascii="Simplified Arabic" w:hAnsi="Simplified Arabic" w:cs="Simplified Arabic"/>
                <w:color w:val="000000"/>
                <w:sz w:val="20"/>
                <w:szCs w:val="20"/>
                <w:rtl/>
                <w:lang w:bidi="ar-EG"/>
              </w:rPr>
            </w:pPr>
            <w:r w:rsidRPr="00723A0A">
              <w:rPr>
                <w:rFonts w:ascii="Simplified Arabic" w:hAnsi="Simplified Arabic" w:cs="Simplified Arabic"/>
                <w:color w:val="000000"/>
                <w:sz w:val="20"/>
                <w:szCs w:val="20"/>
                <w:rtl/>
              </w:rPr>
              <w:t>#</w:t>
            </w:r>
          </w:p>
        </w:tc>
        <w:tc>
          <w:tcPr>
            <w:tcW w:w="1145" w:type="dxa"/>
            <w:shd w:val="clear" w:color="auto" w:fill="DEEAF6" w:themeFill="accent1" w:themeFillTint="33"/>
          </w:tcPr>
          <w:p w14:paraId="71A2FFC7" w14:textId="77777777" w:rsidR="008843EF" w:rsidRPr="00723A0A" w:rsidRDefault="008843EF" w:rsidP="008843EF">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المباني والمرافق</w:t>
            </w:r>
          </w:p>
          <w:p w14:paraId="0D4D99DE" w14:textId="153B5C8C" w:rsidR="008843EF" w:rsidRPr="00723A0A" w:rsidRDefault="008843EF" w:rsidP="008843EF">
            <w:pPr>
              <w:bidi/>
              <w:rPr>
                <w:rFonts w:ascii="Simplified Arabic" w:hAnsi="Simplified Arabic" w:cs="Simplified Arabic"/>
                <w:color w:val="000000"/>
                <w:sz w:val="20"/>
                <w:szCs w:val="20"/>
                <w:rtl/>
                <w:lang w:bidi="ar-EG"/>
              </w:rPr>
            </w:pPr>
            <w:r w:rsidRPr="008843EF">
              <w:rPr>
                <w:rFonts w:ascii="Simplified Arabic" w:hAnsi="Simplified Arabic" w:cs="Simplified Arabic"/>
                <w:color w:val="000000"/>
                <w:sz w:val="20"/>
                <w:szCs w:val="20"/>
              </w:rPr>
              <w:t>Buildings and Facilities</w:t>
            </w:r>
          </w:p>
        </w:tc>
        <w:tc>
          <w:tcPr>
            <w:tcW w:w="1087" w:type="dxa"/>
            <w:shd w:val="clear" w:color="auto" w:fill="DEEAF6" w:themeFill="accent1" w:themeFillTint="33"/>
          </w:tcPr>
          <w:p w14:paraId="1A7192BE" w14:textId="77777777" w:rsidR="008843EF" w:rsidRDefault="008843EF" w:rsidP="008843EF">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 xml:space="preserve">رقم الخريطة </w:t>
            </w:r>
          </w:p>
          <w:p w14:paraId="41025937" w14:textId="12173F58" w:rsidR="008843EF" w:rsidRPr="00723A0A" w:rsidRDefault="008843EF" w:rsidP="008843EF">
            <w:pPr>
              <w:bidi/>
              <w:rPr>
                <w:rFonts w:ascii="Simplified Arabic" w:hAnsi="Simplified Arabic" w:cs="Simplified Arabic"/>
                <w:color w:val="000000"/>
                <w:sz w:val="20"/>
                <w:szCs w:val="20"/>
                <w:rtl/>
              </w:rPr>
            </w:pPr>
            <w:r>
              <w:rPr>
                <w:rFonts w:ascii="Simplified Arabic" w:hAnsi="Simplified Arabic" w:cs="Simplified Arabic"/>
                <w:color w:val="000000"/>
                <w:sz w:val="20"/>
                <w:szCs w:val="20"/>
                <w:lang w:bidi="ar-EG"/>
              </w:rPr>
              <w:t>Map Code</w:t>
            </w:r>
          </w:p>
        </w:tc>
        <w:tc>
          <w:tcPr>
            <w:tcW w:w="320" w:type="dxa"/>
            <w:shd w:val="clear" w:color="auto" w:fill="DEEAF6" w:themeFill="accent1" w:themeFillTint="33"/>
          </w:tcPr>
          <w:p w14:paraId="75E573B8" w14:textId="50E7D8B2" w:rsidR="008843EF" w:rsidRDefault="008843EF" w:rsidP="008843EF">
            <w:pPr>
              <w:bidi/>
              <w:rPr>
                <w:rFonts w:ascii="Simplified Arabic" w:hAnsi="Simplified Arabic" w:cs="Simplified Arabic"/>
                <w:color w:val="000000"/>
                <w:sz w:val="20"/>
                <w:szCs w:val="20"/>
                <w:rtl/>
              </w:rPr>
            </w:pPr>
            <w:r w:rsidRPr="00723A0A">
              <w:rPr>
                <w:rFonts w:ascii="Simplified Arabic" w:hAnsi="Simplified Arabic" w:cs="Simplified Arabic"/>
                <w:color w:val="000000"/>
                <w:sz w:val="20"/>
                <w:szCs w:val="20"/>
                <w:rtl/>
              </w:rPr>
              <w:t>#</w:t>
            </w:r>
          </w:p>
        </w:tc>
        <w:tc>
          <w:tcPr>
            <w:tcW w:w="1145" w:type="dxa"/>
            <w:shd w:val="clear" w:color="auto" w:fill="DEEAF6" w:themeFill="accent1" w:themeFillTint="33"/>
          </w:tcPr>
          <w:p w14:paraId="586FECF8" w14:textId="77777777" w:rsidR="008843EF" w:rsidRPr="00723A0A" w:rsidRDefault="008843EF" w:rsidP="008843EF">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المباني والمرافق</w:t>
            </w:r>
          </w:p>
          <w:p w14:paraId="7E9549A2" w14:textId="58E2DAD5" w:rsidR="008843EF" w:rsidRDefault="008843EF" w:rsidP="008843EF">
            <w:pPr>
              <w:bidi/>
              <w:rPr>
                <w:rFonts w:ascii="Simplified Arabic" w:hAnsi="Simplified Arabic" w:cs="Simplified Arabic"/>
                <w:color w:val="000000"/>
                <w:sz w:val="20"/>
                <w:szCs w:val="20"/>
                <w:rtl/>
                <w:lang w:bidi="ar-EG"/>
              </w:rPr>
            </w:pPr>
            <w:r w:rsidRPr="008843EF">
              <w:rPr>
                <w:rFonts w:ascii="Simplified Arabic" w:hAnsi="Simplified Arabic" w:cs="Simplified Arabic"/>
                <w:color w:val="000000"/>
                <w:sz w:val="20"/>
                <w:szCs w:val="20"/>
              </w:rPr>
              <w:t>Buildings and Facilities</w:t>
            </w:r>
          </w:p>
        </w:tc>
        <w:tc>
          <w:tcPr>
            <w:tcW w:w="1087" w:type="dxa"/>
            <w:gridSpan w:val="2"/>
            <w:shd w:val="clear" w:color="auto" w:fill="DEEAF6" w:themeFill="accent1" w:themeFillTint="33"/>
          </w:tcPr>
          <w:p w14:paraId="0AA03147" w14:textId="77777777" w:rsidR="008843EF" w:rsidRDefault="008843EF" w:rsidP="008843EF">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 xml:space="preserve">رقم الخريطة </w:t>
            </w:r>
          </w:p>
          <w:p w14:paraId="4036CC5B" w14:textId="3E8F2C10" w:rsidR="008843EF" w:rsidRDefault="008843EF" w:rsidP="008843EF">
            <w:pPr>
              <w:bidi/>
              <w:rPr>
                <w:rFonts w:ascii="Simplified Arabic" w:hAnsi="Simplified Arabic" w:cs="Simplified Arabic"/>
                <w:color w:val="000000"/>
                <w:sz w:val="20"/>
                <w:szCs w:val="20"/>
                <w:rtl/>
                <w:lang w:bidi="ar-EG"/>
              </w:rPr>
            </w:pPr>
            <w:r>
              <w:rPr>
                <w:rFonts w:ascii="Simplified Arabic" w:hAnsi="Simplified Arabic" w:cs="Simplified Arabic"/>
                <w:color w:val="000000"/>
                <w:sz w:val="20"/>
                <w:szCs w:val="20"/>
                <w:lang w:bidi="ar-EG"/>
              </w:rPr>
              <w:t>Map Code</w:t>
            </w:r>
          </w:p>
        </w:tc>
      </w:tr>
      <w:tr w:rsidR="006D7195" w:rsidRPr="00723A0A" w14:paraId="07371912" w14:textId="77777777" w:rsidTr="006D7195">
        <w:tc>
          <w:tcPr>
            <w:tcW w:w="319" w:type="dxa"/>
          </w:tcPr>
          <w:p w14:paraId="665974B2" w14:textId="77777777" w:rsidR="006D7195" w:rsidRPr="00723A0A" w:rsidRDefault="006D7195" w:rsidP="006D7195">
            <w:pPr>
              <w:bidi/>
              <w:rPr>
                <w:rFonts w:ascii="Simplified Arabic" w:hAnsi="Simplified Arabic" w:cs="Simplified Arabic"/>
                <w:color w:val="000000"/>
                <w:sz w:val="20"/>
                <w:szCs w:val="20"/>
                <w:rtl/>
              </w:rPr>
            </w:pPr>
          </w:p>
        </w:tc>
        <w:tc>
          <w:tcPr>
            <w:tcW w:w="1144" w:type="dxa"/>
            <w:shd w:val="clear" w:color="auto" w:fill="auto"/>
          </w:tcPr>
          <w:p w14:paraId="10DEB37F" w14:textId="77777777" w:rsidR="006D7195" w:rsidRPr="00723A0A" w:rsidRDefault="006D7195" w:rsidP="006D7195">
            <w:pPr>
              <w:bidi/>
              <w:rPr>
                <w:rFonts w:ascii="Simplified Arabic" w:hAnsi="Simplified Arabic" w:cs="Simplified Arabic"/>
                <w:color w:val="000000"/>
                <w:sz w:val="20"/>
                <w:szCs w:val="20"/>
                <w:rtl/>
              </w:rPr>
            </w:pPr>
          </w:p>
        </w:tc>
        <w:tc>
          <w:tcPr>
            <w:tcW w:w="1087" w:type="dxa"/>
          </w:tcPr>
          <w:p w14:paraId="4A98D904" w14:textId="77777777" w:rsidR="006D7195" w:rsidRDefault="006D7195" w:rsidP="006D7195">
            <w:pPr>
              <w:bidi/>
              <w:rPr>
                <w:rFonts w:ascii="Simplified Arabic" w:hAnsi="Simplified Arabic" w:cs="Simplified Arabic"/>
                <w:color w:val="000000"/>
                <w:sz w:val="20"/>
                <w:szCs w:val="20"/>
                <w:rtl/>
                <w:lang w:bidi="ar-EG"/>
              </w:rPr>
            </w:pPr>
          </w:p>
        </w:tc>
        <w:tc>
          <w:tcPr>
            <w:tcW w:w="320" w:type="dxa"/>
            <w:shd w:val="clear" w:color="auto" w:fill="auto"/>
          </w:tcPr>
          <w:p w14:paraId="64CA4C09" w14:textId="77777777" w:rsidR="006D7195" w:rsidRPr="00723A0A" w:rsidRDefault="006D7195" w:rsidP="006D7195">
            <w:pPr>
              <w:bidi/>
              <w:rPr>
                <w:rFonts w:ascii="Simplified Arabic" w:hAnsi="Simplified Arabic" w:cs="Simplified Arabic"/>
                <w:color w:val="000000"/>
                <w:sz w:val="20"/>
                <w:szCs w:val="20"/>
                <w:rtl/>
              </w:rPr>
            </w:pPr>
          </w:p>
        </w:tc>
        <w:tc>
          <w:tcPr>
            <w:tcW w:w="1145" w:type="dxa"/>
            <w:shd w:val="clear" w:color="auto" w:fill="auto"/>
          </w:tcPr>
          <w:p w14:paraId="3FD3F074" w14:textId="77777777" w:rsidR="006D7195" w:rsidRPr="00723A0A" w:rsidRDefault="006D7195" w:rsidP="006D7195">
            <w:pPr>
              <w:bidi/>
              <w:rPr>
                <w:rFonts w:ascii="Simplified Arabic" w:hAnsi="Simplified Arabic" w:cs="Simplified Arabic"/>
                <w:color w:val="000000"/>
                <w:sz w:val="20"/>
                <w:szCs w:val="20"/>
                <w:rtl/>
              </w:rPr>
            </w:pPr>
          </w:p>
        </w:tc>
        <w:tc>
          <w:tcPr>
            <w:tcW w:w="1087" w:type="dxa"/>
          </w:tcPr>
          <w:p w14:paraId="40BC5D4B" w14:textId="77777777" w:rsidR="006D7195" w:rsidRDefault="006D7195" w:rsidP="006D7195">
            <w:pPr>
              <w:bidi/>
              <w:rPr>
                <w:rFonts w:ascii="Simplified Arabic" w:hAnsi="Simplified Arabic" w:cs="Simplified Arabic"/>
                <w:color w:val="000000"/>
                <w:sz w:val="20"/>
                <w:szCs w:val="20"/>
                <w:rtl/>
                <w:lang w:bidi="ar-EG"/>
              </w:rPr>
            </w:pPr>
          </w:p>
        </w:tc>
        <w:tc>
          <w:tcPr>
            <w:tcW w:w="320" w:type="dxa"/>
          </w:tcPr>
          <w:p w14:paraId="1553E735" w14:textId="77777777" w:rsidR="006D7195" w:rsidRPr="00723A0A" w:rsidRDefault="006D7195" w:rsidP="006D7195">
            <w:pPr>
              <w:tabs>
                <w:tab w:val="left" w:pos="745"/>
              </w:tabs>
              <w:bidi/>
              <w:rPr>
                <w:rFonts w:ascii="Simplified Arabic" w:hAnsi="Simplified Arabic" w:cs="Simplified Arabic"/>
                <w:color w:val="000000"/>
                <w:sz w:val="20"/>
                <w:szCs w:val="20"/>
                <w:rtl/>
              </w:rPr>
            </w:pPr>
          </w:p>
        </w:tc>
        <w:tc>
          <w:tcPr>
            <w:tcW w:w="1145" w:type="dxa"/>
          </w:tcPr>
          <w:p w14:paraId="4ED99161" w14:textId="77777777" w:rsidR="006D7195" w:rsidRPr="00723A0A" w:rsidRDefault="006D7195" w:rsidP="006D7195">
            <w:pPr>
              <w:bidi/>
              <w:rPr>
                <w:rFonts w:ascii="Simplified Arabic" w:hAnsi="Simplified Arabic" w:cs="Simplified Arabic"/>
                <w:color w:val="000000"/>
                <w:sz w:val="20"/>
                <w:szCs w:val="20"/>
                <w:rtl/>
              </w:rPr>
            </w:pPr>
          </w:p>
        </w:tc>
        <w:tc>
          <w:tcPr>
            <w:tcW w:w="1087" w:type="dxa"/>
          </w:tcPr>
          <w:p w14:paraId="0BAB07C4" w14:textId="77777777" w:rsidR="006D7195" w:rsidRDefault="006D7195" w:rsidP="006D7195">
            <w:pPr>
              <w:bidi/>
              <w:rPr>
                <w:rFonts w:ascii="Simplified Arabic" w:hAnsi="Simplified Arabic" w:cs="Simplified Arabic"/>
                <w:color w:val="000000"/>
                <w:sz w:val="20"/>
                <w:szCs w:val="20"/>
                <w:rtl/>
                <w:lang w:bidi="ar-EG"/>
              </w:rPr>
            </w:pPr>
          </w:p>
        </w:tc>
        <w:tc>
          <w:tcPr>
            <w:tcW w:w="320" w:type="dxa"/>
          </w:tcPr>
          <w:p w14:paraId="3B558F4B" w14:textId="77777777" w:rsidR="006D7195" w:rsidRPr="00723A0A" w:rsidRDefault="006D7195" w:rsidP="006D7195">
            <w:pPr>
              <w:bidi/>
              <w:rPr>
                <w:rFonts w:ascii="Simplified Arabic" w:hAnsi="Simplified Arabic" w:cs="Simplified Arabic"/>
                <w:color w:val="000000"/>
                <w:sz w:val="20"/>
                <w:szCs w:val="20"/>
                <w:rtl/>
              </w:rPr>
            </w:pPr>
          </w:p>
        </w:tc>
        <w:tc>
          <w:tcPr>
            <w:tcW w:w="1145" w:type="dxa"/>
          </w:tcPr>
          <w:p w14:paraId="5C6706B6" w14:textId="77777777" w:rsidR="006D7195" w:rsidRPr="00723A0A" w:rsidRDefault="006D7195" w:rsidP="006D7195">
            <w:pPr>
              <w:bidi/>
              <w:rPr>
                <w:rFonts w:ascii="Simplified Arabic" w:hAnsi="Simplified Arabic" w:cs="Simplified Arabic"/>
                <w:color w:val="000000"/>
                <w:sz w:val="20"/>
                <w:szCs w:val="20"/>
                <w:rtl/>
              </w:rPr>
            </w:pPr>
          </w:p>
        </w:tc>
        <w:tc>
          <w:tcPr>
            <w:tcW w:w="1087" w:type="dxa"/>
            <w:gridSpan w:val="2"/>
          </w:tcPr>
          <w:p w14:paraId="7779657B" w14:textId="77777777" w:rsidR="006D7195" w:rsidRDefault="006D7195" w:rsidP="006D7195">
            <w:pPr>
              <w:bidi/>
              <w:rPr>
                <w:rFonts w:ascii="Simplified Arabic" w:hAnsi="Simplified Arabic" w:cs="Simplified Arabic"/>
                <w:color w:val="000000"/>
                <w:sz w:val="20"/>
                <w:szCs w:val="20"/>
                <w:rtl/>
                <w:lang w:bidi="ar-EG"/>
              </w:rPr>
            </w:pPr>
          </w:p>
        </w:tc>
      </w:tr>
      <w:tr w:rsidR="006D7195" w:rsidRPr="00723A0A" w14:paraId="6783DC32" w14:textId="77777777" w:rsidTr="006D7195">
        <w:tc>
          <w:tcPr>
            <w:tcW w:w="319" w:type="dxa"/>
          </w:tcPr>
          <w:p w14:paraId="40869F71" w14:textId="77777777" w:rsidR="006D7195" w:rsidRPr="00723A0A" w:rsidRDefault="006D7195" w:rsidP="006D7195">
            <w:pPr>
              <w:bidi/>
              <w:rPr>
                <w:rFonts w:ascii="Simplified Arabic" w:hAnsi="Simplified Arabic" w:cs="Simplified Arabic"/>
                <w:color w:val="000000"/>
                <w:sz w:val="20"/>
                <w:szCs w:val="20"/>
                <w:rtl/>
              </w:rPr>
            </w:pPr>
          </w:p>
        </w:tc>
        <w:tc>
          <w:tcPr>
            <w:tcW w:w="1144" w:type="dxa"/>
            <w:shd w:val="clear" w:color="auto" w:fill="auto"/>
          </w:tcPr>
          <w:p w14:paraId="079F8E84" w14:textId="77777777" w:rsidR="006D7195" w:rsidRPr="00723A0A" w:rsidRDefault="006D7195" w:rsidP="006D7195">
            <w:pPr>
              <w:bidi/>
              <w:rPr>
                <w:rFonts w:ascii="Simplified Arabic" w:hAnsi="Simplified Arabic" w:cs="Simplified Arabic"/>
                <w:color w:val="000000"/>
                <w:sz w:val="20"/>
                <w:szCs w:val="20"/>
                <w:rtl/>
              </w:rPr>
            </w:pPr>
          </w:p>
        </w:tc>
        <w:tc>
          <w:tcPr>
            <w:tcW w:w="1087" w:type="dxa"/>
          </w:tcPr>
          <w:p w14:paraId="0F2B16FA" w14:textId="77777777" w:rsidR="006D7195" w:rsidRDefault="006D7195" w:rsidP="006D7195">
            <w:pPr>
              <w:bidi/>
              <w:rPr>
                <w:rFonts w:ascii="Simplified Arabic" w:hAnsi="Simplified Arabic" w:cs="Simplified Arabic"/>
                <w:color w:val="000000"/>
                <w:sz w:val="20"/>
                <w:szCs w:val="20"/>
                <w:rtl/>
                <w:lang w:bidi="ar-EG"/>
              </w:rPr>
            </w:pPr>
          </w:p>
        </w:tc>
        <w:tc>
          <w:tcPr>
            <w:tcW w:w="320" w:type="dxa"/>
            <w:shd w:val="clear" w:color="auto" w:fill="auto"/>
          </w:tcPr>
          <w:p w14:paraId="031D3111" w14:textId="77777777" w:rsidR="006D7195" w:rsidRPr="00723A0A" w:rsidRDefault="006D7195" w:rsidP="006D7195">
            <w:pPr>
              <w:bidi/>
              <w:rPr>
                <w:rFonts w:ascii="Simplified Arabic" w:hAnsi="Simplified Arabic" w:cs="Simplified Arabic"/>
                <w:color w:val="000000"/>
                <w:sz w:val="20"/>
                <w:szCs w:val="20"/>
                <w:rtl/>
              </w:rPr>
            </w:pPr>
          </w:p>
        </w:tc>
        <w:tc>
          <w:tcPr>
            <w:tcW w:w="1145" w:type="dxa"/>
            <w:shd w:val="clear" w:color="auto" w:fill="auto"/>
          </w:tcPr>
          <w:p w14:paraId="11F00E27" w14:textId="77777777" w:rsidR="006D7195" w:rsidRPr="00723A0A" w:rsidRDefault="006D7195" w:rsidP="006D7195">
            <w:pPr>
              <w:bidi/>
              <w:rPr>
                <w:rFonts w:ascii="Simplified Arabic" w:hAnsi="Simplified Arabic" w:cs="Simplified Arabic"/>
                <w:color w:val="000000"/>
                <w:sz w:val="20"/>
                <w:szCs w:val="20"/>
                <w:rtl/>
              </w:rPr>
            </w:pPr>
          </w:p>
        </w:tc>
        <w:tc>
          <w:tcPr>
            <w:tcW w:w="1087" w:type="dxa"/>
          </w:tcPr>
          <w:p w14:paraId="415BB1C2" w14:textId="77777777" w:rsidR="006D7195" w:rsidRDefault="006D7195" w:rsidP="006D7195">
            <w:pPr>
              <w:bidi/>
              <w:rPr>
                <w:rFonts w:ascii="Simplified Arabic" w:hAnsi="Simplified Arabic" w:cs="Simplified Arabic"/>
                <w:color w:val="000000"/>
                <w:sz w:val="20"/>
                <w:szCs w:val="20"/>
                <w:rtl/>
                <w:lang w:bidi="ar-EG"/>
              </w:rPr>
            </w:pPr>
          </w:p>
        </w:tc>
        <w:tc>
          <w:tcPr>
            <w:tcW w:w="320" w:type="dxa"/>
          </w:tcPr>
          <w:p w14:paraId="75BF23CF" w14:textId="77777777" w:rsidR="006D7195" w:rsidRPr="00723A0A" w:rsidRDefault="006D7195" w:rsidP="006D7195">
            <w:pPr>
              <w:tabs>
                <w:tab w:val="left" w:pos="745"/>
              </w:tabs>
              <w:bidi/>
              <w:rPr>
                <w:rFonts w:ascii="Simplified Arabic" w:hAnsi="Simplified Arabic" w:cs="Simplified Arabic"/>
                <w:color w:val="000000"/>
                <w:sz w:val="20"/>
                <w:szCs w:val="20"/>
                <w:rtl/>
              </w:rPr>
            </w:pPr>
          </w:p>
        </w:tc>
        <w:tc>
          <w:tcPr>
            <w:tcW w:w="1145" w:type="dxa"/>
          </w:tcPr>
          <w:p w14:paraId="40CDAF37" w14:textId="77777777" w:rsidR="006D7195" w:rsidRPr="00723A0A" w:rsidRDefault="006D7195" w:rsidP="006D7195">
            <w:pPr>
              <w:bidi/>
              <w:rPr>
                <w:rFonts w:ascii="Simplified Arabic" w:hAnsi="Simplified Arabic" w:cs="Simplified Arabic"/>
                <w:color w:val="000000"/>
                <w:sz w:val="20"/>
                <w:szCs w:val="20"/>
                <w:rtl/>
              </w:rPr>
            </w:pPr>
          </w:p>
        </w:tc>
        <w:tc>
          <w:tcPr>
            <w:tcW w:w="1087" w:type="dxa"/>
          </w:tcPr>
          <w:p w14:paraId="2DC7A3ED" w14:textId="77777777" w:rsidR="006D7195" w:rsidRDefault="006D7195" w:rsidP="006D7195">
            <w:pPr>
              <w:bidi/>
              <w:rPr>
                <w:rFonts w:ascii="Simplified Arabic" w:hAnsi="Simplified Arabic" w:cs="Simplified Arabic"/>
                <w:color w:val="000000"/>
                <w:sz w:val="20"/>
                <w:szCs w:val="20"/>
                <w:rtl/>
                <w:lang w:bidi="ar-EG"/>
              </w:rPr>
            </w:pPr>
          </w:p>
        </w:tc>
        <w:tc>
          <w:tcPr>
            <w:tcW w:w="320" w:type="dxa"/>
          </w:tcPr>
          <w:p w14:paraId="5EE897DB" w14:textId="77777777" w:rsidR="006D7195" w:rsidRPr="00723A0A" w:rsidRDefault="006D7195" w:rsidP="006D7195">
            <w:pPr>
              <w:bidi/>
              <w:rPr>
                <w:rFonts w:ascii="Simplified Arabic" w:hAnsi="Simplified Arabic" w:cs="Simplified Arabic"/>
                <w:color w:val="000000"/>
                <w:sz w:val="20"/>
                <w:szCs w:val="20"/>
                <w:rtl/>
              </w:rPr>
            </w:pPr>
          </w:p>
        </w:tc>
        <w:tc>
          <w:tcPr>
            <w:tcW w:w="1145" w:type="dxa"/>
          </w:tcPr>
          <w:p w14:paraId="1C16A7D1" w14:textId="77777777" w:rsidR="006D7195" w:rsidRPr="00723A0A" w:rsidRDefault="006D7195" w:rsidP="006D7195">
            <w:pPr>
              <w:bidi/>
              <w:rPr>
                <w:rFonts w:ascii="Simplified Arabic" w:hAnsi="Simplified Arabic" w:cs="Simplified Arabic"/>
                <w:color w:val="000000"/>
                <w:sz w:val="20"/>
                <w:szCs w:val="20"/>
                <w:rtl/>
              </w:rPr>
            </w:pPr>
          </w:p>
        </w:tc>
        <w:tc>
          <w:tcPr>
            <w:tcW w:w="1087" w:type="dxa"/>
            <w:gridSpan w:val="2"/>
          </w:tcPr>
          <w:p w14:paraId="2C30CF0C" w14:textId="77777777" w:rsidR="006D7195" w:rsidRDefault="006D7195" w:rsidP="006D7195">
            <w:pPr>
              <w:bidi/>
              <w:rPr>
                <w:rFonts w:ascii="Simplified Arabic" w:hAnsi="Simplified Arabic" w:cs="Simplified Arabic"/>
                <w:color w:val="000000"/>
                <w:sz w:val="20"/>
                <w:szCs w:val="20"/>
                <w:rtl/>
                <w:lang w:bidi="ar-EG"/>
              </w:rPr>
            </w:pPr>
          </w:p>
        </w:tc>
      </w:tr>
    </w:tbl>
    <w:p w14:paraId="7C82A4C5" w14:textId="77777777" w:rsidR="00DF5F65" w:rsidRDefault="00DF5F65" w:rsidP="00C823E1">
      <w:pPr>
        <w:jc w:val="right"/>
        <w:rPr>
          <w:rFonts w:ascii="Raleway" w:hAnsi="Raleway"/>
          <w:color w:val="747474"/>
          <w:sz w:val="21"/>
          <w:szCs w:val="21"/>
        </w:rPr>
      </w:pPr>
    </w:p>
    <w:p w14:paraId="0DD1A3C7" w14:textId="77777777" w:rsidR="00463AFA" w:rsidRPr="00F17B2C" w:rsidRDefault="00463AFA" w:rsidP="00463AFA">
      <w:pPr>
        <w:pStyle w:val="Heading1"/>
        <w:numPr>
          <w:ilvl w:val="0"/>
          <w:numId w:val="3"/>
        </w:numPr>
        <w:shd w:val="clear" w:color="auto" w:fill="DEEAF6" w:themeFill="accent1" w:themeFillTint="33"/>
        <w:tabs>
          <w:tab w:val="left" w:pos="3455"/>
        </w:tabs>
        <w:bidi/>
        <w:spacing w:before="0"/>
        <w:rPr>
          <w:rFonts w:asciiTheme="minorBidi" w:hAnsiTheme="minorBidi" w:cstheme="minorBidi"/>
          <w:b/>
          <w:bCs/>
          <w:sz w:val="24"/>
          <w:szCs w:val="24"/>
          <w:rtl/>
        </w:rPr>
      </w:pPr>
      <w:r w:rsidRPr="00F17B2C">
        <w:rPr>
          <w:rFonts w:asciiTheme="minorBidi" w:hAnsiTheme="minorBidi" w:cstheme="minorBidi" w:hint="cs"/>
          <w:b/>
          <w:bCs/>
          <w:sz w:val="24"/>
          <w:szCs w:val="24"/>
          <w:rtl/>
        </w:rPr>
        <w:t xml:space="preserve">تدابير الامتثال للزراعة العضوية </w:t>
      </w:r>
      <w:r>
        <w:rPr>
          <w:rFonts w:asciiTheme="minorBidi" w:hAnsiTheme="minorBidi" w:cstheme="minorBidi"/>
          <w:b/>
          <w:bCs/>
          <w:sz w:val="24"/>
          <w:szCs w:val="24"/>
        </w:rPr>
        <w:t>P</w:t>
      </w:r>
      <w:r>
        <w:rPr>
          <w:rFonts w:asciiTheme="minorBidi" w:hAnsiTheme="minorBidi" w:cstheme="minorBidi" w:hint="cs"/>
          <w:b/>
          <w:bCs/>
          <w:sz w:val="24"/>
          <w:szCs w:val="24"/>
        </w:rPr>
        <w:t>ractical</w:t>
      </w:r>
      <w:r>
        <w:rPr>
          <w:rFonts w:asciiTheme="minorBidi" w:hAnsiTheme="minorBidi" w:cstheme="minorBidi"/>
          <w:b/>
          <w:bCs/>
          <w:sz w:val="24"/>
          <w:szCs w:val="24"/>
        </w:rPr>
        <w:t xml:space="preserve"> measures to ensure compliance to organic</w:t>
      </w:r>
    </w:p>
    <w:tbl>
      <w:tblPr>
        <w:tblStyle w:val="TableGrid"/>
        <w:bidiVisual/>
        <w:tblW w:w="9940" w:type="dxa"/>
        <w:tblLook w:val="04A0" w:firstRow="1" w:lastRow="0" w:firstColumn="1" w:lastColumn="0" w:noHBand="0" w:noVBand="1"/>
      </w:tblPr>
      <w:tblGrid>
        <w:gridCol w:w="9940"/>
      </w:tblGrid>
      <w:tr w:rsidR="00463AFA" w:rsidRPr="00723A0A" w14:paraId="064D579A" w14:textId="77777777" w:rsidTr="00A4740F">
        <w:trPr>
          <w:trHeight w:val="261"/>
        </w:trPr>
        <w:tc>
          <w:tcPr>
            <w:tcW w:w="9940" w:type="dxa"/>
            <w:shd w:val="clear" w:color="auto" w:fill="DEEAF6" w:themeFill="accent1" w:themeFillTint="33"/>
          </w:tcPr>
          <w:p w14:paraId="3E84C383" w14:textId="260466C8" w:rsidR="00463AFA" w:rsidRPr="00D46ABC" w:rsidRDefault="00463AFA" w:rsidP="00463AFA">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 xml:space="preserve">تدابير الامتثال للزراعة العضوي في الوحدة </w:t>
            </w:r>
            <w:r w:rsidRPr="008C3B39">
              <w:rPr>
                <w:rFonts w:ascii="Simplified Arabic" w:hAnsi="Simplified Arabic" w:cs="Simplified Arabic"/>
                <w:color w:val="000000"/>
                <w:sz w:val="20"/>
                <w:szCs w:val="20"/>
              </w:rPr>
              <w:t>Practical measures to ensure compliance to organic</w:t>
            </w:r>
          </w:p>
        </w:tc>
      </w:tr>
      <w:tr w:rsidR="00463AFA" w:rsidRPr="00723A0A" w14:paraId="3D7205B2" w14:textId="77777777" w:rsidTr="00A4740F">
        <w:trPr>
          <w:trHeight w:val="261"/>
        </w:trPr>
        <w:tc>
          <w:tcPr>
            <w:tcW w:w="9940" w:type="dxa"/>
          </w:tcPr>
          <w:p w14:paraId="60266EB5" w14:textId="77777777" w:rsidR="00463AFA" w:rsidRPr="00D46ABC" w:rsidRDefault="00463AFA" w:rsidP="006F545A">
            <w:pPr>
              <w:bidi/>
              <w:rPr>
                <w:rFonts w:ascii="Simplified Arabic" w:hAnsi="Simplified Arabic" w:cs="Simplified Arabic"/>
                <w:color w:val="000000"/>
                <w:sz w:val="20"/>
                <w:szCs w:val="20"/>
                <w:rtl/>
              </w:rPr>
            </w:pPr>
          </w:p>
        </w:tc>
      </w:tr>
      <w:tr w:rsidR="00463AFA" w:rsidRPr="00723A0A" w14:paraId="7FB8E8F6" w14:textId="77777777" w:rsidTr="00A4740F">
        <w:trPr>
          <w:trHeight w:val="249"/>
        </w:trPr>
        <w:tc>
          <w:tcPr>
            <w:tcW w:w="9940" w:type="dxa"/>
          </w:tcPr>
          <w:p w14:paraId="5A5165BD" w14:textId="77777777" w:rsidR="00463AFA" w:rsidRPr="00D46ABC" w:rsidRDefault="00463AFA" w:rsidP="006F545A">
            <w:pPr>
              <w:bidi/>
              <w:rPr>
                <w:rFonts w:ascii="Simplified Arabic" w:hAnsi="Simplified Arabic" w:cs="Simplified Arabic"/>
                <w:color w:val="000000"/>
                <w:sz w:val="20"/>
                <w:szCs w:val="20"/>
                <w:rtl/>
              </w:rPr>
            </w:pPr>
          </w:p>
        </w:tc>
      </w:tr>
    </w:tbl>
    <w:p w14:paraId="10B26C0E" w14:textId="68219F3D" w:rsidR="00463AFA" w:rsidRDefault="00463AFA" w:rsidP="00463AFA">
      <w:pPr>
        <w:jc w:val="right"/>
        <w:rPr>
          <w:rFonts w:ascii="Raleway" w:hAnsi="Raleway"/>
          <w:color w:val="747474"/>
          <w:sz w:val="21"/>
          <w:szCs w:val="21"/>
        </w:rPr>
        <w:sectPr w:rsidR="00463AFA" w:rsidSect="00C823E1">
          <w:headerReference w:type="default" r:id="rId14"/>
          <w:footerReference w:type="default" r:id="rId15"/>
          <w:pgSz w:w="11906" w:h="16838"/>
          <w:pgMar w:top="851" w:right="567" w:bottom="567" w:left="1134" w:header="709" w:footer="720" w:gutter="0"/>
          <w:cols w:space="720"/>
          <w:bidi/>
          <w:rtlGutter/>
          <w:docGrid w:linePitch="360"/>
        </w:sectPr>
      </w:pPr>
    </w:p>
    <w:p w14:paraId="554051B8" w14:textId="77777777" w:rsidR="00E3017E" w:rsidRDefault="00E3017E" w:rsidP="00C823E1">
      <w:pPr>
        <w:jc w:val="right"/>
        <w:rPr>
          <w:rFonts w:ascii="Raleway" w:hAnsi="Raleway"/>
          <w:color w:val="747474"/>
          <w:sz w:val="21"/>
          <w:szCs w:val="21"/>
        </w:rPr>
        <w:sectPr w:rsidR="00E3017E" w:rsidSect="00C823E1">
          <w:pgSz w:w="11906" w:h="16838"/>
          <w:pgMar w:top="851" w:right="567" w:bottom="567" w:left="1134" w:header="709" w:footer="720" w:gutter="0"/>
          <w:cols w:space="720"/>
          <w:bidi/>
          <w:rtlGutter/>
          <w:docGrid w:linePitch="360"/>
        </w:sectPr>
      </w:pPr>
    </w:p>
    <w:p w14:paraId="3AF8102E" w14:textId="29A25FC2" w:rsidR="00DF5F65" w:rsidRDefault="00DF5F65" w:rsidP="00C823E1">
      <w:pPr>
        <w:jc w:val="right"/>
        <w:rPr>
          <w:rFonts w:ascii="Raleway" w:hAnsi="Raleway"/>
          <w:color w:val="747474"/>
          <w:sz w:val="21"/>
          <w:szCs w:val="21"/>
          <w:rtl/>
        </w:rPr>
      </w:pPr>
    </w:p>
    <w:p w14:paraId="399912D0" w14:textId="1D952C76" w:rsidR="00CA4101" w:rsidRPr="00CA4101" w:rsidRDefault="00CA4101" w:rsidP="004D6A7B">
      <w:pPr>
        <w:pStyle w:val="Heading1"/>
        <w:numPr>
          <w:ilvl w:val="0"/>
          <w:numId w:val="3"/>
        </w:numPr>
        <w:shd w:val="clear" w:color="auto" w:fill="DEEAF6" w:themeFill="accent1" w:themeFillTint="33"/>
        <w:tabs>
          <w:tab w:val="left" w:pos="3455"/>
        </w:tabs>
        <w:bidi/>
        <w:spacing w:before="0"/>
        <w:rPr>
          <w:rFonts w:asciiTheme="minorBidi" w:hAnsiTheme="minorBidi" w:cstheme="minorBidi"/>
          <w:b/>
          <w:bCs/>
          <w:sz w:val="24"/>
          <w:szCs w:val="24"/>
        </w:rPr>
      </w:pPr>
      <w:r w:rsidRPr="00CA4101">
        <w:rPr>
          <w:rFonts w:asciiTheme="minorBidi" w:hAnsiTheme="minorBidi" w:cstheme="minorBidi"/>
          <w:b/>
          <w:bCs/>
          <w:sz w:val="24"/>
          <w:szCs w:val="24"/>
          <w:rtl/>
        </w:rPr>
        <w:t xml:space="preserve">اتفاقية </w:t>
      </w:r>
      <w:r w:rsidRPr="00CA4101">
        <w:rPr>
          <w:rFonts w:asciiTheme="minorBidi" w:hAnsiTheme="minorBidi" w:cstheme="minorBidi" w:hint="cs"/>
          <w:b/>
          <w:bCs/>
          <w:sz w:val="24"/>
          <w:szCs w:val="24"/>
          <w:rtl/>
        </w:rPr>
        <w:t>منح الشهادة العضوية</w:t>
      </w:r>
      <w:r>
        <w:rPr>
          <w:rFonts w:asciiTheme="minorBidi" w:hAnsiTheme="minorBidi" w:cstheme="minorBidi" w:hint="cs"/>
          <w:b/>
          <w:bCs/>
          <w:sz w:val="24"/>
          <w:szCs w:val="24"/>
          <w:rtl/>
        </w:rPr>
        <w:t xml:space="preserve"> (</w:t>
      </w:r>
      <w:r w:rsidRPr="00CA4101">
        <w:rPr>
          <w:rFonts w:asciiTheme="minorBidi" w:hAnsiTheme="minorBidi" w:cstheme="minorBidi"/>
          <w:b/>
          <w:bCs/>
          <w:sz w:val="24"/>
          <w:szCs w:val="24"/>
        </w:rPr>
        <w:t>Organic Certification Agreement</w:t>
      </w:r>
      <w:r>
        <w:rPr>
          <w:rFonts w:asciiTheme="minorBidi" w:hAnsiTheme="minorBidi" w:cstheme="minorBidi" w:hint="cs"/>
          <w:b/>
          <w:bCs/>
          <w:sz w:val="24"/>
          <w:szCs w:val="24"/>
          <w:rtl/>
        </w:rPr>
        <w:t xml:space="preserve">) </w:t>
      </w:r>
      <w:r w:rsidRPr="00CA4101">
        <w:rPr>
          <w:rFonts w:asciiTheme="minorBidi" w:hAnsiTheme="minorBidi" w:cstheme="minorBidi"/>
          <w:b/>
          <w:bCs/>
          <w:sz w:val="24"/>
          <w:szCs w:val="24"/>
        </w:rPr>
        <w:t xml:space="preserve"> </w:t>
      </w:r>
    </w:p>
    <w:tbl>
      <w:tblPr>
        <w:tblStyle w:val="TableGrid"/>
        <w:bidiVisual/>
        <w:tblW w:w="10204" w:type="dxa"/>
        <w:tblLook w:val="04A0" w:firstRow="1" w:lastRow="0" w:firstColumn="1" w:lastColumn="0" w:noHBand="0" w:noVBand="1"/>
      </w:tblPr>
      <w:tblGrid>
        <w:gridCol w:w="1557"/>
        <w:gridCol w:w="2638"/>
        <w:gridCol w:w="622"/>
        <w:gridCol w:w="2268"/>
        <w:gridCol w:w="567"/>
        <w:gridCol w:w="2552"/>
      </w:tblGrid>
      <w:tr w:rsidR="004D78C0" w:rsidRPr="00D577A7" w14:paraId="2F5598C5" w14:textId="77777777" w:rsidTr="004D78C0">
        <w:trPr>
          <w:trHeight w:val="285"/>
        </w:trPr>
        <w:tc>
          <w:tcPr>
            <w:tcW w:w="4817" w:type="dxa"/>
            <w:gridSpan w:val="3"/>
            <w:vMerge w:val="restart"/>
            <w:tcBorders>
              <w:top w:val="single" w:sz="4" w:space="0" w:color="auto"/>
              <w:left w:val="single" w:sz="4" w:space="0" w:color="auto"/>
              <w:right w:val="single" w:sz="4" w:space="0" w:color="auto"/>
            </w:tcBorders>
          </w:tcPr>
          <w:p w14:paraId="02530E1A" w14:textId="4750B404" w:rsidR="004D78C0" w:rsidRPr="00D577A7" w:rsidRDefault="004D78C0" w:rsidP="004D78C0">
            <w:pPr>
              <w:bidi/>
              <w:rPr>
                <w:rFonts w:ascii="Simplified Arabic" w:hAnsi="Simplified Arabic" w:cs="Simplified Arabic"/>
                <w:color w:val="000000"/>
                <w:sz w:val="19"/>
                <w:szCs w:val="19"/>
                <w:rtl/>
              </w:rPr>
            </w:pPr>
            <w:r w:rsidRPr="00D577A7">
              <w:rPr>
                <w:rFonts w:ascii="Simplified Arabic" w:hAnsi="Simplified Arabic" w:cs="Simplified Arabic" w:hint="cs"/>
                <w:color w:val="000000"/>
                <w:sz w:val="19"/>
                <w:szCs w:val="19"/>
                <w:rtl/>
              </w:rPr>
              <w:t>الطرف الأول: الشركة الفلسطينية للزراعة العضوية ويمثلها المدير العام</w:t>
            </w:r>
          </w:p>
          <w:p w14:paraId="4AC69553" w14:textId="637B0DDC" w:rsidR="004D78C0" w:rsidRPr="00D577A7" w:rsidRDefault="004D78C0" w:rsidP="004D78C0">
            <w:pPr>
              <w:bidi/>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Pr>
              <w:t>First party: COAP, represented by the General Manager</w:t>
            </w:r>
          </w:p>
        </w:tc>
        <w:tc>
          <w:tcPr>
            <w:tcW w:w="2268" w:type="dxa"/>
            <w:tcBorders>
              <w:top w:val="single" w:sz="4" w:space="0" w:color="auto"/>
              <w:left w:val="single" w:sz="4" w:space="0" w:color="auto"/>
              <w:bottom w:val="single" w:sz="4" w:space="0" w:color="auto"/>
              <w:right w:val="single" w:sz="4" w:space="0" w:color="auto"/>
            </w:tcBorders>
          </w:tcPr>
          <w:p w14:paraId="19FA1EF4" w14:textId="22E300BE" w:rsidR="004D78C0" w:rsidRPr="00D577A7" w:rsidRDefault="004D78C0" w:rsidP="00223D7D">
            <w:pPr>
              <w:bidi/>
              <w:rPr>
                <w:rFonts w:ascii="Simplified Arabic" w:hAnsi="Simplified Arabic" w:cs="Simplified Arabic"/>
                <w:color w:val="000000"/>
                <w:sz w:val="19"/>
                <w:szCs w:val="19"/>
                <w:rtl/>
              </w:rPr>
            </w:pPr>
            <w:r w:rsidRPr="00D577A7">
              <w:rPr>
                <w:rFonts w:ascii="Simplified Arabic" w:hAnsi="Simplified Arabic" w:cs="Simplified Arabic" w:hint="cs"/>
                <w:color w:val="000000"/>
                <w:sz w:val="19"/>
                <w:szCs w:val="19"/>
                <w:rtl/>
              </w:rPr>
              <w:t xml:space="preserve">الطرف الثاني </w:t>
            </w:r>
            <w:r w:rsidRPr="00D577A7">
              <w:rPr>
                <w:rFonts w:ascii="Simplified Arabic" w:hAnsi="Simplified Arabic" w:cs="Simplified Arabic"/>
                <w:color w:val="000000"/>
                <w:sz w:val="19"/>
                <w:szCs w:val="19"/>
              </w:rPr>
              <w:t>Second party</w:t>
            </w:r>
          </w:p>
        </w:tc>
        <w:tc>
          <w:tcPr>
            <w:tcW w:w="3119" w:type="dxa"/>
            <w:gridSpan w:val="2"/>
            <w:tcBorders>
              <w:top w:val="single" w:sz="4" w:space="0" w:color="auto"/>
              <w:left w:val="single" w:sz="4" w:space="0" w:color="auto"/>
              <w:bottom w:val="single" w:sz="4" w:space="0" w:color="auto"/>
              <w:right w:val="single" w:sz="4" w:space="0" w:color="auto"/>
            </w:tcBorders>
          </w:tcPr>
          <w:p w14:paraId="3F5B5EEE" w14:textId="636488DA" w:rsidR="004D78C0" w:rsidRPr="00D577A7" w:rsidRDefault="004D78C0" w:rsidP="00223D7D">
            <w:pPr>
              <w:rPr>
                <w:rFonts w:ascii="Simplified Arabic" w:hAnsi="Simplified Arabic" w:cs="Simplified Arabic"/>
                <w:color w:val="000000"/>
                <w:sz w:val="19"/>
                <w:szCs w:val="19"/>
              </w:rPr>
            </w:pPr>
          </w:p>
        </w:tc>
      </w:tr>
      <w:tr w:rsidR="004D78C0" w:rsidRPr="00D577A7" w14:paraId="42F50EAF" w14:textId="77777777" w:rsidTr="004D78C0">
        <w:trPr>
          <w:trHeight w:val="233"/>
        </w:trPr>
        <w:tc>
          <w:tcPr>
            <w:tcW w:w="4817" w:type="dxa"/>
            <w:gridSpan w:val="3"/>
            <w:vMerge/>
            <w:tcBorders>
              <w:left w:val="single" w:sz="4" w:space="0" w:color="auto"/>
              <w:bottom w:val="single" w:sz="4" w:space="0" w:color="auto"/>
              <w:right w:val="single" w:sz="4" w:space="0" w:color="auto"/>
            </w:tcBorders>
          </w:tcPr>
          <w:p w14:paraId="75C764B7" w14:textId="77777777" w:rsidR="004D78C0" w:rsidRPr="00D577A7" w:rsidRDefault="004D78C0" w:rsidP="00223D7D">
            <w:pPr>
              <w:bidi/>
              <w:rPr>
                <w:rFonts w:ascii="Simplified Arabic" w:hAnsi="Simplified Arabic" w:cs="Simplified Arabic"/>
                <w:color w:val="000000"/>
                <w:sz w:val="19"/>
                <w:szCs w:val="19"/>
                <w:rtl/>
              </w:rPr>
            </w:pPr>
          </w:p>
        </w:tc>
        <w:tc>
          <w:tcPr>
            <w:tcW w:w="2268" w:type="dxa"/>
            <w:tcBorders>
              <w:top w:val="single" w:sz="4" w:space="0" w:color="auto"/>
              <w:left w:val="single" w:sz="4" w:space="0" w:color="auto"/>
              <w:bottom w:val="single" w:sz="4" w:space="0" w:color="auto"/>
              <w:right w:val="single" w:sz="4" w:space="0" w:color="auto"/>
            </w:tcBorders>
          </w:tcPr>
          <w:p w14:paraId="00201CE1" w14:textId="109A3138" w:rsidR="004D78C0" w:rsidRPr="00D577A7" w:rsidRDefault="004D78C0" w:rsidP="00223D7D">
            <w:pPr>
              <w:bidi/>
              <w:rPr>
                <w:rFonts w:ascii="Simplified Arabic" w:hAnsi="Simplified Arabic" w:cs="Simplified Arabic"/>
                <w:color w:val="000000"/>
                <w:sz w:val="19"/>
                <w:szCs w:val="19"/>
                <w:rtl/>
              </w:rPr>
            </w:pPr>
            <w:r w:rsidRPr="00D577A7">
              <w:rPr>
                <w:rFonts w:ascii="Simplified Arabic" w:hAnsi="Simplified Arabic" w:cs="Simplified Arabic" w:hint="cs"/>
                <w:color w:val="000000"/>
                <w:sz w:val="19"/>
                <w:szCs w:val="19"/>
                <w:rtl/>
              </w:rPr>
              <w:t xml:space="preserve">يمثله </w:t>
            </w:r>
            <w:r w:rsidRPr="00D577A7">
              <w:rPr>
                <w:rFonts w:ascii="Simplified Arabic" w:hAnsi="Simplified Arabic" w:cs="Simplified Arabic"/>
                <w:color w:val="000000"/>
                <w:sz w:val="19"/>
                <w:szCs w:val="19"/>
              </w:rPr>
              <w:t>Represented by</w:t>
            </w:r>
          </w:p>
        </w:tc>
        <w:tc>
          <w:tcPr>
            <w:tcW w:w="3119" w:type="dxa"/>
            <w:gridSpan w:val="2"/>
            <w:tcBorders>
              <w:top w:val="single" w:sz="4" w:space="0" w:color="auto"/>
              <w:left w:val="single" w:sz="4" w:space="0" w:color="auto"/>
              <w:bottom w:val="single" w:sz="4" w:space="0" w:color="auto"/>
              <w:right w:val="single" w:sz="4" w:space="0" w:color="auto"/>
            </w:tcBorders>
          </w:tcPr>
          <w:p w14:paraId="7D6FBEBB" w14:textId="254917BB" w:rsidR="004D78C0" w:rsidRPr="00D577A7" w:rsidRDefault="004D78C0" w:rsidP="00223D7D">
            <w:pPr>
              <w:bidi/>
              <w:rPr>
                <w:rFonts w:ascii="Simplified Arabic" w:hAnsi="Simplified Arabic" w:cs="Simplified Arabic"/>
                <w:color w:val="000000"/>
                <w:sz w:val="19"/>
                <w:szCs w:val="19"/>
                <w:rtl/>
              </w:rPr>
            </w:pPr>
          </w:p>
        </w:tc>
      </w:tr>
      <w:tr w:rsidR="00223D7D" w:rsidRPr="00D577A7" w14:paraId="188745EA" w14:textId="77777777" w:rsidTr="00223D7D">
        <w:tc>
          <w:tcPr>
            <w:tcW w:w="4195" w:type="dxa"/>
            <w:gridSpan w:val="2"/>
            <w:tcBorders>
              <w:top w:val="single" w:sz="4" w:space="0" w:color="auto"/>
              <w:left w:val="single" w:sz="4" w:space="0" w:color="auto"/>
              <w:bottom w:val="single" w:sz="4" w:space="0" w:color="auto"/>
              <w:right w:val="single" w:sz="4" w:space="0" w:color="auto"/>
            </w:tcBorders>
            <w:hideMark/>
          </w:tcPr>
          <w:p w14:paraId="59622065" w14:textId="77777777" w:rsidR="00223D7D" w:rsidRPr="00D577A7" w:rsidRDefault="00223D7D" w:rsidP="00223D7D">
            <w:pPr>
              <w:bidi/>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tl/>
              </w:rPr>
              <w:t>من خلال التوقيع على اتفاقية الشهادة هذه، يقر الطرفان ويوافقان بموجب هذا الاتفاق على ما يلي:</w:t>
            </w:r>
          </w:p>
          <w:p w14:paraId="2481A586" w14:textId="77777777" w:rsidR="00223D7D" w:rsidRPr="00D577A7"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tl/>
              </w:rPr>
              <w:t>جميع المعلومات المقدمة في نموذج الطلب هذا، على حد علمي / معرفتنا، دقيقة وأن جميع المعلومات ذات الصلة قد تم توفيرها.</w:t>
            </w:r>
          </w:p>
          <w:p w14:paraId="1CB7CF90" w14:textId="77777777" w:rsidR="00223D7D" w:rsidRPr="00D577A7"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tl/>
              </w:rPr>
              <w:t xml:space="preserve">قرأ الطرف الثاني نشرة الإنتاج العضوي والمعايير واللوائح العضوية للاتحاد الأوروبي، ومتطلبات </w:t>
            </w:r>
            <w:r w:rsidRPr="00D577A7">
              <w:rPr>
                <w:rFonts w:ascii="Simplified Arabic" w:hAnsi="Simplified Arabic" w:cs="Simplified Arabic"/>
                <w:color w:val="000000"/>
                <w:sz w:val="19"/>
                <w:szCs w:val="19"/>
              </w:rPr>
              <w:t>COAP</w:t>
            </w:r>
            <w:r w:rsidRPr="00D577A7">
              <w:rPr>
                <w:rFonts w:ascii="Simplified Arabic" w:hAnsi="Simplified Arabic" w:cs="Simplified Arabic"/>
                <w:color w:val="000000"/>
                <w:sz w:val="19"/>
                <w:szCs w:val="19"/>
                <w:rtl/>
              </w:rPr>
              <w:t>، بالإضافة إلى التعديلات ويؤكد أن أحكام المعايير ذات الصلة الواردة فيها قد تمت مراعاتها من تاريخ التطبيق وسيتم العمل بها من الآن فصاعدًا.</w:t>
            </w:r>
          </w:p>
          <w:p w14:paraId="52A27E89" w14:textId="77777777" w:rsidR="00223D7D" w:rsidRPr="00D577A7"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tl/>
              </w:rPr>
              <w:t xml:space="preserve">يوافق الطرف الثاني أيضًا على الامتثال لجميع المعايير بما في ذلك أي تحديثات تنشرها </w:t>
            </w:r>
            <w:r w:rsidRPr="00D577A7">
              <w:rPr>
                <w:rFonts w:ascii="Simplified Arabic" w:hAnsi="Simplified Arabic" w:cs="Simplified Arabic"/>
                <w:color w:val="000000"/>
                <w:sz w:val="19"/>
                <w:szCs w:val="19"/>
              </w:rPr>
              <w:t>COAP</w:t>
            </w:r>
            <w:r w:rsidRPr="00D577A7">
              <w:rPr>
                <w:rFonts w:ascii="Simplified Arabic" w:hAnsi="Simplified Arabic" w:cs="Simplified Arabic"/>
                <w:color w:val="000000"/>
                <w:sz w:val="19"/>
                <w:szCs w:val="19"/>
                <w:rtl/>
              </w:rPr>
              <w:t xml:space="preserve"> واللوائح العضوية للاتحاد الأوروبي.</w:t>
            </w:r>
          </w:p>
          <w:p w14:paraId="3EDD2297" w14:textId="77777777" w:rsidR="00223D7D" w:rsidRPr="00D577A7"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tl/>
              </w:rPr>
              <w:t xml:space="preserve">يسمح الطرف الثاني لمقيّمي </w:t>
            </w:r>
            <w:r w:rsidRPr="00D577A7">
              <w:rPr>
                <w:rFonts w:ascii="Simplified Arabic" w:hAnsi="Simplified Arabic" w:cs="Simplified Arabic"/>
                <w:color w:val="000000"/>
                <w:sz w:val="19"/>
                <w:szCs w:val="19"/>
              </w:rPr>
              <w:t>COAP</w:t>
            </w:r>
            <w:r w:rsidRPr="00D577A7">
              <w:rPr>
                <w:rFonts w:ascii="Simplified Arabic" w:hAnsi="Simplified Arabic" w:cs="Simplified Arabic"/>
                <w:color w:val="000000"/>
                <w:sz w:val="19"/>
                <w:szCs w:val="19"/>
                <w:rtl/>
              </w:rPr>
              <w:t xml:space="preserve"> (المفتشين) وغيرهم من الموظفين المعتمدين بالوصول الكامل إلى عمليات الطرف الثاني، وجميع المباني والمواقع والمناطق والموظفين والمقاولين من الباطن والسجلات والوثائق ذات الصلة أثناء ساعات العمل العادية، حتى يتمكنوا من ذلك التحقق من الامتثال للمعايير واللوائح العضوية. عادة ما يتم ترتيب زيارات التفتيش في وقت مناسب للطرفين، ولكن يمكن إجراء عمليات تفتيش مفاجئة / عمليات تفتيش غير معلن عنها.</w:t>
            </w:r>
          </w:p>
          <w:p w14:paraId="4484C602" w14:textId="77777777" w:rsidR="00223D7D" w:rsidRPr="00D577A7"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tl/>
              </w:rPr>
              <w:t xml:space="preserve">سيسمح الطرف الثاني لمفتشي </w:t>
            </w:r>
            <w:r w:rsidRPr="00D577A7">
              <w:rPr>
                <w:rFonts w:ascii="Simplified Arabic" w:hAnsi="Simplified Arabic" w:cs="Simplified Arabic"/>
                <w:color w:val="000000"/>
                <w:sz w:val="19"/>
                <w:szCs w:val="19"/>
              </w:rPr>
              <w:t>COAP</w:t>
            </w:r>
            <w:r w:rsidRPr="00D577A7">
              <w:rPr>
                <w:rFonts w:ascii="Simplified Arabic" w:hAnsi="Simplified Arabic" w:cs="Simplified Arabic"/>
                <w:color w:val="000000"/>
                <w:sz w:val="19"/>
                <w:szCs w:val="19"/>
                <w:rtl/>
              </w:rPr>
              <w:t xml:space="preserve"> بالوصول إلى جميع المناطق والسجلات للتحقيق في أي شكاوى تم تلقيها.</w:t>
            </w:r>
          </w:p>
          <w:p w14:paraId="34AD1BAF" w14:textId="77777777" w:rsidR="00223D7D" w:rsidRPr="00D577A7"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tl/>
              </w:rPr>
              <w:t xml:space="preserve">سيقدم الطرف الثاني أي معلومات يطلبها المفتش وموظفو </w:t>
            </w:r>
            <w:r w:rsidRPr="00D577A7">
              <w:rPr>
                <w:rFonts w:ascii="Simplified Arabic" w:hAnsi="Simplified Arabic" w:cs="Simplified Arabic"/>
                <w:color w:val="000000"/>
                <w:sz w:val="19"/>
                <w:szCs w:val="19"/>
              </w:rPr>
              <w:t>COAP</w:t>
            </w:r>
            <w:r w:rsidRPr="00D577A7">
              <w:rPr>
                <w:rFonts w:ascii="Simplified Arabic" w:hAnsi="Simplified Arabic" w:cs="Simplified Arabic"/>
                <w:color w:val="000000"/>
                <w:sz w:val="19"/>
                <w:szCs w:val="19"/>
                <w:rtl/>
              </w:rPr>
              <w:t xml:space="preserve"> من أجل إجراء تقييم دقيق لعملية الطرف الثاني.</w:t>
            </w:r>
          </w:p>
          <w:p w14:paraId="700BE40F" w14:textId="236AD315" w:rsidR="00223D7D" w:rsidRPr="00D577A7"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tl/>
              </w:rPr>
              <w:t xml:space="preserve">سيسمح الطرف الثاني لمقيّمي </w:t>
            </w:r>
            <w:r w:rsidRPr="00D577A7">
              <w:rPr>
                <w:rFonts w:ascii="Simplified Arabic" w:hAnsi="Simplified Arabic" w:cs="Simplified Arabic"/>
                <w:color w:val="000000"/>
                <w:sz w:val="19"/>
                <w:szCs w:val="19"/>
              </w:rPr>
              <w:t>COAP</w:t>
            </w:r>
            <w:r w:rsidRPr="00D577A7">
              <w:rPr>
                <w:rFonts w:ascii="Simplified Arabic" w:hAnsi="Simplified Arabic" w:cs="Simplified Arabic"/>
                <w:color w:val="000000"/>
                <w:sz w:val="19"/>
                <w:szCs w:val="19"/>
                <w:rtl/>
              </w:rPr>
              <w:t xml:space="preserve"> (المفتشين) أو الموظفين المعتمدين بأخذ عينات (على سبيل المثال التربة والحبوب والمواد النباتية) من الطرف </w:t>
            </w:r>
            <w:r w:rsidR="004D78C0" w:rsidRPr="00D577A7">
              <w:rPr>
                <w:rFonts w:ascii="Simplified Arabic" w:hAnsi="Simplified Arabic" w:cs="Simplified Arabic" w:hint="cs"/>
                <w:color w:val="000000"/>
                <w:sz w:val="19"/>
                <w:szCs w:val="19"/>
                <w:rtl/>
              </w:rPr>
              <w:t>الثاني،</w:t>
            </w:r>
            <w:r w:rsidRPr="00D577A7">
              <w:rPr>
                <w:rFonts w:ascii="Simplified Arabic" w:hAnsi="Simplified Arabic" w:cs="Simplified Arabic"/>
                <w:color w:val="000000"/>
                <w:sz w:val="19"/>
                <w:szCs w:val="19"/>
                <w:rtl/>
              </w:rPr>
              <w:t xml:space="preserve"> ونقلها إلى أطراف ثالثة للاختبار.</w:t>
            </w:r>
          </w:p>
          <w:p w14:paraId="3B895B5E" w14:textId="7696F549" w:rsidR="009D4E5B" w:rsidRDefault="009D4E5B" w:rsidP="009D4E5B">
            <w:pPr>
              <w:pStyle w:val="ListParagraph"/>
              <w:numPr>
                <w:ilvl w:val="1"/>
                <w:numId w:val="13"/>
              </w:numPr>
              <w:bidi/>
              <w:ind w:left="401" w:hanging="401"/>
              <w:rPr>
                <w:rFonts w:ascii="Simplified Arabic" w:hAnsi="Simplified Arabic" w:cs="Simplified Arabic"/>
                <w:color w:val="000000"/>
                <w:sz w:val="19"/>
                <w:szCs w:val="19"/>
              </w:rPr>
            </w:pPr>
            <w:r w:rsidRPr="009D4E5B">
              <w:rPr>
                <w:rFonts w:ascii="Simplified Arabic" w:hAnsi="Simplified Arabic" w:cs="Simplified Arabic"/>
                <w:color w:val="000000"/>
                <w:sz w:val="19"/>
                <w:szCs w:val="19"/>
                <w:rtl/>
              </w:rPr>
              <w:t xml:space="preserve">يقوم الطرف الثاني عند التعاقد مع مقاولين </w:t>
            </w:r>
            <w:r w:rsidRPr="009D4E5B">
              <w:rPr>
                <w:rFonts w:ascii="Simplified Arabic" w:hAnsi="Simplified Arabic" w:cs="Simplified Arabic" w:hint="cs"/>
                <w:color w:val="000000"/>
                <w:sz w:val="19"/>
                <w:szCs w:val="19"/>
                <w:rtl/>
              </w:rPr>
              <w:t>أن</w:t>
            </w:r>
            <w:r w:rsidRPr="009D4E5B">
              <w:rPr>
                <w:rFonts w:ascii="Simplified Arabic" w:hAnsi="Simplified Arabic" w:cs="Simplified Arabic"/>
                <w:color w:val="000000"/>
                <w:sz w:val="19"/>
                <w:szCs w:val="19"/>
                <w:rtl/>
              </w:rPr>
              <w:t xml:space="preserve"> يكون العقد موثقا ويتضمن بشكل صريح بالتزام المقاول بتنفيذ النشاطات </w:t>
            </w:r>
            <w:r w:rsidRPr="009D4E5B">
              <w:rPr>
                <w:rFonts w:ascii="Simplified Arabic" w:hAnsi="Simplified Arabic" w:cs="Simplified Arabic" w:hint="cs"/>
                <w:color w:val="000000"/>
                <w:sz w:val="19"/>
                <w:szCs w:val="19"/>
                <w:rtl/>
              </w:rPr>
              <w:t>أو</w:t>
            </w:r>
            <w:r w:rsidRPr="009D4E5B">
              <w:rPr>
                <w:rFonts w:ascii="Simplified Arabic" w:hAnsi="Simplified Arabic" w:cs="Simplified Arabic"/>
                <w:color w:val="000000"/>
                <w:sz w:val="19"/>
                <w:szCs w:val="19"/>
                <w:rtl/>
              </w:rPr>
              <w:t xml:space="preserve"> التوريد وفقا </w:t>
            </w:r>
            <w:r w:rsidRPr="009D4E5B">
              <w:rPr>
                <w:rFonts w:ascii="Simplified Arabic" w:hAnsi="Simplified Arabic" w:cs="Simplified Arabic" w:hint="cs"/>
                <w:color w:val="000000"/>
                <w:sz w:val="19"/>
                <w:szCs w:val="19"/>
                <w:rtl/>
              </w:rPr>
              <w:t>لأحكام</w:t>
            </w:r>
            <w:r w:rsidRPr="009D4E5B">
              <w:rPr>
                <w:rFonts w:ascii="Simplified Arabic" w:hAnsi="Simplified Arabic" w:cs="Simplified Arabic"/>
                <w:color w:val="000000"/>
                <w:sz w:val="19"/>
                <w:szCs w:val="19"/>
                <w:rtl/>
              </w:rPr>
              <w:t xml:space="preserve"> الزراعة العضوية وان يسمح بدخول مفتشي الشركة </w:t>
            </w:r>
            <w:r w:rsidRPr="009D4E5B">
              <w:rPr>
                <w:rFonts w:ascii="Simplified Arabic" w:hAnsi="Simplified Arabic" w:cs="Simplified Arabic" w:hint="cs"/>
                <w:color w:val="000000"/>
                <w:sz w:val="19"/>
                <w:szCs w:val="19"/>
                <w:rtl/>
              </w:rPr>
              <w:t>إلى منشاته</w:t>
            </w:r>
            <w:r w:rsidRPr="009D4E5B">
              <w:rPr>
                <w:rFonts w:ascii="Simplified Arabic" w:hAnsi="Simplified Arabic" w:cs="Simplified Arabic"/>
                <w:color w:val="000000"/>
                <w:sz w:val="19"/>
                <w:szCs w:val="19"/>
                <w:rtl/>
              </w:rPr>
              <w:t xml:space="preserve"> </w:t>
            </w:r>
            <w:r w:rsidRPr="009D4E5B">
              <w:rPr>
                <w:rFonts w:ascii="Simplified Arabic" w:hAnsi="Simplified Arabic" w:cs="Simplified Arabic" w:hint="cs"/>
                <w:color w:val="000000"/>
                <w:sz w:val="19"/>
                <w:szCs w:val="19"/>
                <w:rtl/>
              </w:rPr>
              <w:t>وآلاته</w:t>
            </w:r>
            <w:r w:rsidRPr="009D4E5B">
              <w:rPr>
                <w:rFonts w:ascii="Simplified Arabic" w:hAnsi="Simplified Arabic" w:cs="Simplified Arabic"/>
                <w:color w:val="000000"/>
                <w:sz w:val="19"/>
                <w:szCs w:val="19"/>
                <w:rtl/>
              </w:rPr>
              <w:t xml:space="preserve"> وان يقدم الوثائق المطلوبة للتحقق من التوافق مع متطلبات الزراعة العضوية.</w:t>
            </w:r>
          </w:p>
          <w:p w14:paraId="13390B56" w14:textId="77777777" w:rsidR="00223D7D" w:rsidRPr="00D577A7" w:rsidRDefault="00223D7D" w:rsidP="009D4E5B">
            <w:pPr>
              <w:pStyle w:val="ListParagraph"/>
              <w:numPr>
                <w:ilvl w:val="1"/>
                <w:numId w:val="13"/>
              </w:numPr>
              <w:bidi/>
              <w:ind w:left="401" w:hanging="401"/>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tl/>
              </w:rPr>
              <w:t xml:space="preserve">يفهم الطرف الثاني متطلبات والتزامات الشهادة مع </w:t>
            </w:r>
            <w:r w:rsidRPr="00D577A7">
              <w:rPr>
                <w:rFonts w:ascii="Simplified Arabic" w:hAnsi="Simplified Arabic" w:cs="Simplified Arabic"/>
                <w:color w:val="000000"/>
                <w:sz w:val="19"/>
                <w:szCs w:val="19"/>
              </w:rPr>
              <w:t>COAP</w:t>
            </w:r>
            <w:r w:rsidRPr="00D577A7">
              <w:rPr>
                <w:rFonts w:ascii="Simplified Arabic" w:hAnsi="Simplified Arabic" w:cs="Simplified Arabic"/>
                <w:color w:val="000000"/>
                <w:sz w:val="19"/>
                <w:szCs w:val="19"/>
                <w:rtl/>
              </w:rPr>
              <w:t xml:space="preserve">. يدرك الطرف الثاني تمامًا أن أي خرق للمعايير واللوائح العضوية قد يؤدي إلى إنهاء الشهادة. عند الحاجة إلى إجراء تصحيحي، يوافق الطرف الثاني على اتخاذ هذا الإجراء </w:t>
            </w:r>
            <w:r w:rsidRPr="00D577A7">
              <w:rPr>
                <w:rFonts w:ascii="Simplified Arabic" w:hAnsi="Simplified Arabic" w:cs="Simplified Arabic"/>
                <w:color w:val="000000"/>
                <w:sz w:val="19"/>
                <w:szCs w:val="19"/>
                <w:rtl/>
              </w:rPr>
              <w:lastRenderedPageBreak/>
              <w:t>التصحيحي في الوقت المناسب لضمان الامتثال للوائح والمعايير العضوية. يوافق الطرف الثاني أيضًا على أنه قد يتعين عليه إجراء عمليات تفتيش إضافية لإثبات الامتثال للمعايير العضوية على نفقة الطرف الثاني.</w:t>
            </w:r>
          </w:p>
          <w:p w14:paraId="0E74ADB3" w14:textId="77777777" w:rsidR="00223D7D" w:rsidRPr="00D577A7"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tl/>
              </w:rPr>
              <w:t xml:space="preserve">يدرك الطرف الثاني أنه في حالة تعليق الشهادة مع </w:t>
            </w:r>
            <w:r w:rsidRPr="00D577A7">
              <w:rPr>
                <w:rFonts w:ascii="Simplified Arabic" w:hAnsi="Simplified Arabic" w:cs="Simplified Arabic"/>
                <w:color w:val="000000"/>
                <w:sz w:val="19"/>
                <w:szCs w:val="19"/>
              </w:rPr>
              <w:t>COAP</w:t>
            </w:r>
            <w:r w:rsidRPr="00D577A7">
              <w:rPr>
                <w:rFonts w:ascii="Simplified Arabic" w:hAnsi="Simplified Arabic" w:cs="Simplified Arabic"/>
                <w:color w:val="000000"/>
                <w:sz w:val="19"/>
                <w:szCs w:val="19"/>
                <w:rtl/>
              </w:rPr>
              <w:t xml:space="preserve"> أو سحبها أو إنهاؤها، يجب على الطرف الثاني التوقف عن استخدام جميع مواد الملصقات والتعبئة والإعلان والتسويق التي تحتوي على أي إشارة إلى </w:t>
            </w:r>
            <w:r w:rsidRPr="00D577A7">
              <w:rPr>
                <w:rFonts w:ascii="Simplified Arabic" w:hAnsi="Simplified Arabic" w:cs="Simplified Arabic"/>
                <w:color w:val="000000"/>
                <w:sz w:val="19"/>
                <w:szCs w:val="19"/>
              </w:rPr>
              <w:t>COAP</w:t>
            </w:r>
            <w:r w:rsidRPr="00D577A7">
              <w:rPr>
                <w:rFonts w:ascii="Simplified Arabic" w:hAnsi="Simplified Arabic" w:cs="Simplified Arabic"/>
                <w:color w:val="000000"/>
                <w:sz w:val="19"/>
                <w:szCs w:val="19"/>
                <w:rtl/>
              </w:rPr>
              <w:t xml:space="preserve"> وسيعيد أي شهادات تسجيل محدثة إلى </w:t>
            </w:r>
            <w:proofErr w:type="spellStart"/>
            <w:r w:rsidRPr="00D577A7">
              <w:rPr>
                <w:rFonts w:ascii="Simplified Arabic" w:hAnsi="Simplified Arabic" w:cs="Simplified Arabic"/>
                <w:color w:val="000000"/>
                <w:sz w:val="19"/>
                <w:szCs w:val="19"/>
              </w:rPr>
              <w:t>CAOP</w:t>
            </w:r>
            <w:proofErr w:type="spellEnd"/>
            <w:r w:rsidRPr="00D577A7">
              <w:rPr>
                <w:rFonts w:ascii="Simplified Arabic" w:hAnsi="Simplified Arabic" w:cs="Simplified Arabic"/>
                <w:color w:val="000000"/>
                <w:sz w:val="19"/>
                <w:szCs w:val="19"/>
                <w:rtl/>
              </w:rPr>
              <w:t xml:space="preserve"> في غضون إطار زمني محدد.</w:t>
            </w:r>
          </w:p>
          <w:p w14:paraId="2D385C22" w14:textId="77777777" w:rsidR="00223D7D" w:rsidRPr="00D577A7"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tl/>
              </w:rPr>
              <w:t xml:space="preserve">يلتزم الطرف الثاني تمامًا بمتطلبات وضع العلامات عند الإشارة إلى الإنتاج العضوي، أو عند استخدام </w:t>
            </w:r>
            <w:r w:rsidRPr="00D577A7">
              <w:rPr>
                <w:rFonts w:ascii="Simplified Arabic" w:hAnsi="Simplified Arabic" w:cs="Simplified Arabic"/>
                <w:color w:val="000000"/>
                <w:sz w:val="19"/>
                <w:szCs w:val="19"/>
              </w:rPr>
              <w:t>COAP</w:t>
            </w:r>
            <w:r w:rsidRPr="00D577A7">
              <w:rPr>
                <w:rFonts w:ascii="Simplified Arabic" w:hAnsi="Simplified Arabic" w:cs="Simplified Arabic"/>
                <w:color w:val="000000"/>
                <w:sz w:val="19"/>
                <w:szCs w:val="19"/>
                <w:rtl/>
              </w:rPr>
              <w:t xml:space="preserve"> والرمز العضوي على أي من مواد الملصقات أو التعبئة أو الإعلان أو التسويق. يفهم الطرف الثاني أن رمز </w:t>
            </w:r>
            <w:r w:rsidRPr="00D577A7">
              <w:rPr>
                <w:rFonts w:ascii="Simplified Arabic" w:hAnsi="Simplified Arabic" w:cs="Simplified Arabic"/>
                <w:color w:val="000000"/>
                <w:sz w:val="19"/>
                <w:szCs w:val="19"/>
              </w:rPr>
              <w:t>COAP</w:t>
            </w:r>
            <w:r w:rsidRPr="00D577A7">
              <w:rPr>
                <w:rFonts w:ascii="Simplified Arabic" w:hAnsi="Simplified Arabic" w:cs="Simplified Arabic"/>
                <w:color w:val="000000"/>
                <w:sz w:val="19"/>
                <w:szCs w:val="19"/>
                <w:rtl/>
              </w:rPr>
              <w:t xml:space="preserve"> هو علامة تجارية مسجلة ويجب استخدامه فقط مع المنتجات العضوية بالكامل المدرجة في الشهادة العضوية الخاصة بالطرف الثاني.</w:t>
            </w:r>
          </w:p>
          <w:p w14:paraId="66334F5A" w14:textId="77777777" w:rsidR="00223D7D" w:rsidRPr="00D577A7"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tl/>
              </w:rPr>
              <w:t xml:space="preserve">سيضمن الطرف الثاني عدم استخدام العلامة التجارية </w:t>
            </w:r>
            <w:r w:rsidRPr="00D577A7">
              <w:rPr>
                <w:rFonts w:ascii="Simplified Arabic" w:hAnsi="Simplified Arabic" w:cs="Simplified Arabic"/>
                <w:color w:val="000000"/>
                <w:sz w:val="19"/>
                <w:szCs w:val="19"/>
              </w:rPr>
              <w:t>COAP</w:t>
            </w:r>
            <w:r w:rsidRPr="00D577A7">
              <w:rPr>
                <w:rFonts w:ascii="Simplified Arabic" w:hAnsi="Simplified Arabic" w:cs="Simplified Arabic"/>
                <w:color w:val="000000"/>
                <w:sz w:val="19"/>
                <w:szCs w:val="19"/>
                <w:rtl/>
              </w:rPr>
              <w:t xml:space="preserve"> والتسميات العضوية بطريقة مضللة ولا يتم تصويرها إلا وفقًا للإرشادات المنشورة وفيما يتعلق بالمنتجات أو العمليات المتوافقة مع نطاق الشهادة فقط.</w:t>
            </w:r>
          </w:p>
          <w:p w14:paraId="59782914" w14:textId="77777777" w:rsidR="00223D7D" w:rsidRPr="00D577A7"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tl/>
              </w:rPr>
              <w:t>يوافق الطرف الثاني على الاحتفاظ بسجل لجميع الشكاوى الواردة إلى جانب الإجراءات التي تم اتخاذها لإغلاق الشكوى والاحتفاظ بجميع المستندات فيما يتعلق بالشكاوى الواردة.</w:t>
            </w:r>
          </w:p>
          <w:p w14:paraId="5505F001" w14:textId="2B8ED7A2" w:rsidR="00D06190" w:rsidRPr="00D06190" w:rsidRDefault="00D06190" w:rsidP="00D06190">
            <w:pPr>
              <w:pStyle w:val="ListParagraph"/>
              <w:numPr>
                <w:ilvl w:val="1"/>
                <w:numId w:val="13"/>
              </w:numPr>
              <w:bidi/>
              <w:ind w:left="401" w:hanging="401"/>
              <w:rPr>
                <w:rFonts w:ascii="Simplified Arabic" w:hAnsi="Simplified Arabic" w:cs="Simplified Arabic"/>
                <w:color w:val="000000"/>
                <w:sz w:val="19"/>
                <w:szCs w:val="19"/>
              </w:rPr>
            </w:pPr>
            <w:r>
              <w:rPr>
                <w:rFonts w:ascii="Simplified Arabic" w:hAnsi="Simplified Arabic" w:cs="Simplified Arabic" w:hint="cs"/>
                <w:color w:val="000000"/>
                <w:sz w:val="19"/>
                <w:szCs w:val="19"/>
                <w:rtl/>
              </w:rPr>
              <w:t xml:space="preserve">إذا رغب الطرف الثاني باستخدام مخزن للمواد العضوية وغير العضوية في نفس الوحدة، يلتزم المشغل بالحدود الدنيا من قواعد الإنتاج العضوي، ويأخذ بعين الاعتبار مكافحة الحشرات والقوارض في المخزن واتخاذ وسائل فعالة لفصل المواد العضوية عن المواد غير العضوية ويقدم الوثائق والدلائل الصحيحة لأثبات ما تقدم.  </w:t>
            </w:r>
          </w:p>
          <w:p w14:paraId="71CCC7FE" w14:textId="1984327C" w:rsidR="00223D7D" w:rsidRPr="00D577A7" w:rsidRDefault="00223D7D" w:rsidP="00D06190">
            <w:pPr>
              <w:pStyle w:val="ListParagraph"/>
              <w:numPr>
                <w:ilvl w:val="1"/>
                <w:numId w:val="13"/>
              </w:numPr>
              <w:bidi/>
              <w:ind w:left="401" w:hanging="401"/>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tl/>
              </w:rPr>
              <w:t xml:space="preserve">إذا رغب الطرف الثاني في الانسحاب من نظام العضوي </w:t>
            </w:r>
            <w:r w:rsidR="005C67D6" w:rsidRPr="00D577A7">
              <w:rPr>
                <w:rFonts w:ascii="Simplified Arabic" w:hAnsi="Simplified Arabic" w:cs="Simplified Arabic" w:hint="cs"/>
                <w:color w:val="000000"/>
                <w:sz w:val="19"/>
                <w:szCs w:val="19"/>
                <w:rtl/>
              </w:rPr>
              <w:t>أو</w:t>
            </w:r>
            <w:r w:rsidRPr="00D577A7">
              <w:rPr>
                <w:rFonts w:ascii="Simplified Arabic" w:hAnsi="Simplified Arabic" w:cs="Simplified Arabic"/>
                <w:color w:val="000000"/>
                <w:sz w:val="19"/>
                <w:szCs w:val="19"/>
                <w:rtl/>
              </w:rPr>
              <w:t xml:space="preserve"> الانسحاب من التسجيل لدى الطرف الأول، فعليه تقديم إشعار كتابي قبل شهر واحد على الأقل من تاريخ انتهاء الترخيص.</w:t>
            </w:r>
          </w:p>
          <w:p w14:paraId="58215269" w14:textId="77777777" w:rsidR="00223D7D" w:rsidRPr="00D577A7"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tl/>
              </w:rPr>
              <w:t>يعلن الطرف الثاني أنه لم تتم إدانته بأي جرائم تتعلق بأنشطته الزراعية أو الغذائية أو تجهيز المنتجات.</w:t>
            </w:r>
          </w:p>
          <w:p w14:paraId="116358CB" w14:textId="1EA5AB7E" w:rsidR="00223D7D" w:rsidRPr="00D577A7"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tl/>
              </w:rPr>
              <w:t xml:space="preserve">يجب على الطرف الثاني إخطار </w:t>
            </w:r>
            <w:r w:rsidRPr="00D577A7">
              <w:rPr>
                <w:rFonts w:ascii="Simplified Arabic" w:hAnsi="Simplified Arabic" w:cs="Simplified Arabic"/>
                <w:color w:val="000000"/>
                <w:sz w:val="19"/>
                <w:szCs w:val="19"/>
              </w:rPr>
              <w:t>COAP</w:t>
            </w:r>
            <w:r w:rsidRPr="00D577A7">
              <w:rPr>
                <w:rFonts w:ascii="Simplified Arabic" w:hAnsi="Simplified Arabic" w:cs="Simplified Arabic"/>
                <w:color w:val="000000"/>
                <w:sz w:val="19"/>
                <w:szCs w:val="19"/>
                <w:rtl/>
              </w:rPr>
              <w:t xml:space="preserve"> بالجدول الزمني الخاص به لإنتاج منتجات المحاصيل مع إعطاء التوزيع لكل قطعة ارض كل </w:t>
            </w:r>
            <w:r w:rsidR="005C67D6" w:rsidRPr="00D577A7">
              <w:rPr>
                <w:rFonts w:ascii="Simplified Arabic" w:hAnsi="Simplified Arabic" w:cs="Simplified Arabic" w:hint="cs"/>
                <w:color w:val="000000"/>
                <w:sz w:val="19"/>
                <w:szCs w:val="19"/>
                <w:rtl/>
              </w:rPr>
              <w:t>عام،</w:t>
            </w:r>
            <w:r w:rsidRPr="00D577A7">
              <w:rPr>
                <w:rFonts w:ascii="Simplified Arabic" w:hAnsi="Simplified Arabic" w:cs="Simplified Arabic"/>
                <w:color w:val="000000"/>
                <w:sz w:val="19"/>
                <w:szCs w:val="19"/>
                <w:rtl/>
              </w:rPr>
              <w:t xml:space="preserve"> قبل التاريخ المحدد بواسطة </w:t>
            </w:r>
            <w:r w:rsidRPr="00D577A7">
              <w:rPr>
                <w:rFonts w:ascii="Simplified Arabic" w:hAnsi="Simplified Arabic" w:cs="Simplified Arabic"/>
                <w:color w:val="000000"/>
                <w:sz w:val="19"/>
                <w:szCs w:val="19"/>
              </w:rPr>
              <w:t>COAP</w:t>
            </w:r>
            <w:r w:rsidRPr="00D577A7">
              <w:rPr>
                <w:rFonts w:ascii="Simplified Arabic" w:hAnsi="Simplified Arabic" w:cs="Simplified Arabic"/>
                <w:color w:val="000000"/>
                <w:sz w:val="19"/>
                <w:szCs w:val="19"/>
                <w:rtl/>
              </w:rPr>
              <w:t>.</w:t>
            </w:r>
          </w:p>
          <w:p w14:paraId="2B5224A3" w14:textId="77777777" w:rsidR="00223D7D" w:rsidRPr="00D577A7"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tl/>
              </w:rPr>
              <w:t>يتعين على الطرف الثاني تقديم الإعلان بشأن الشهادة بما يتفق مع نطاق الشهادة.</w:t>
            </w:r>
          </w:p>
          <w:p w14:paraId="0954403C" w14:textId="77777777" w:rsidR="00223D7D" w:rsidRPr="00D577A7"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tl/>
              </w:rPr>
              <w:lastRenderedPageBreak/>
              <w:t xml:space="preserve">إذا قدم الطرف الثاني نسخًا من مستندات التصديق للآخرين، فيجب إعادة إنتاج المستندات وفقًا لإجراءات التصديق الخاصة بـ </w:t>
            </w:r>
            <w:r w:rsidRPr="00D577A7">
              <w:rPr>
                <w:rFonts w:ascii="Simplified Arabic" w:hAnsi="Simplified Arabic" w:cs="Simplified Arabic"/>
                <w:color w:val="000000"/>
                <w:sz w:val="19"/>
                <w:szCs w:val="19"/>
              </w:rPr>
              <w:t>COAP</w:t>
            </w:r>
            <w:r w:rsidRPr="00D577A7">
              <w:rPr>
                <w:rFonts w:ascii="Simplified Arabic" w:hAnsi="Simplified Arabic" w:cs="Simplified Arabic"/>
                <w:color w:val="000000"/>
                <w:sz w:val="19"/>
                <w:szCs w:val="19"/>
                <w:rtl/>
              </w:rPr>
              <w:t>.</w:t>
            </w:r>
          </w:p>
          <w:p w14:paraId="0030E810" w14:textId="77777777" w:rsidR="00223D7D" w:rsidRPr="00D577A7"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tl/>
              </w:rPr>
              <w:t xml:space="preserve">يجب على الطرف الثاني إبلاغ لجنة </w:t>
            </w:r>
            <w:r w:rsidRPr="00D577A7">
              <w:rPr>
                <w:rFonts w:ascii="Simplified Arabic" w:hAnsi="Simplified Arabic" w:cs="Simplified Arabic"/>
                <w:color w:val="000000"/>
                <w:sz w:val="19"/>
                <w:szCs w:val="19"/>
              </w:rPr>
              <w:t>COAP</w:t>
            </w:r>
            <w:r w:rsidRPr="00D577A7">
              <w:rPr>
                <w:rFonts w:ascii="Simplified Arabic" w:hAnsi="Simplified Arabic" w:cs="Simplified Arabic"/>
                <w:color w:val="000000"/>
                <w:sz w:val="19"/>
                <w:szCs w:val="19"/>
                <w:rtl/>
              </w:rPr>
              <w:t>، دون تأخير، بالتغييرات التي قد تؤثر على قدرته على الامتثال لمتطلبات الاعتماد مثل:</w:t>
            </w:r>
          </w:p>
          <w:p w14:paraId="6F434C02" w14:textId="77777777" w:rsidR="00223D7D" w:rsidRPr="00D577A7" w:rsidRDefault="00223D7D" w:rsidP="00223D7D">
            <w:pPr>
              <w:pStyle w:val="ListParagraph"/>
              <w:numPr>
                <w:ilvl w:val="0"/>
                <w:numId w:val="14"/>
              </w:numPr>
              <w:bidi/>
              <w:ind w:left="543" w:hanging="284"/>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tl/>
              </w:rPr>
              <w:t>الوضع القانوني أو التجاري أو التنظيمي أو الملكية.</w:t>
            </w:r>
          </w:p>
          <w:p w14:paraId="03C7CA4A" w14:textId="77777777" w:rsidR="00223D7D" w:rsidRPr="00D577A7" w:rsidRDefault="00223D7D" w:rsidP="00223D7D">
            <w:pPr>
              <w:pStyle w:val="ListParagraph"/>
              <w:numPr>
                <w:ilvl w:val="0"/>
                <w:numId w:val="14"/>
              </w:numPr>
              <w:bidi/>
              <w:ind w:left="543" w:hanging="284"/>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tl/>
              </w:rPr>
              <w:t>التنظيم والإدارة.</w:t>
            </w:r>
          </w:p>
          <w:p w14:paraId="22A8276A" w14:textId="77777777" w:rsidR="00223D7D" w:rsidRPr="00D577A7" w:rsidRDefault="00223D7D" w:rsidP="00223D7D">
            <w:pPr>
              <w:pStyle w:val="ListParagraph"/>
              <w:numPr>
                <w:ilvl w:val="0"/>
                <w:numId w:val="14"/>
              </w:numPr>
              <w:bidi/>
              <w:ind w:left="543" w:hanging="284"/>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tl/>
              </w:rPr>
              <w:t>تعديلات على المنتج أو طريقة الإنتاج.</w:t>
            </w:r>
          </w:p>
          <w:p w14:paraId="27FCDFA2" w14:textId="77777777" w:rsidR="00223D7D" w:rsidRPr="00D577A7" w:rsidRDefault="00223D7D" w:rsidP="00223D7D">
            <w:pPr>
              <w:pStyle w:val="ListParagraph"/>
              <w:numPr>
                <w:ilvl w:val="0"/>
                <w:numId w:val="14"/>
              </w:numPr>
              <w:bidi/>
              <w:ind w:left="543" w:hanging="284"/>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tl/>
              </w:rPr>
              <w:t>عنوان الاتصال ومواقع الإنتاج.</w:t>
            </w:r>
          </w:p>
          <w:p w14:paraId="2B1C0053" w14:textId="77777777" w:rsidR="00223D7D" w:rsidRPr="00D577A7" w:rsidRDefault="00223D7D" w:rsidP="00223D7D">
            <w:pPr>
              <w:pStyle w:val="ListParagraph"/>
              <w:numPr>
                <w:ilvl w:val="0"/>
                <w:numId w:val="14"/>
              </w:numPr>
              <w:bidi/>
              <w:ind w:left="543" w:hanging="284"/>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tl/>
              </w:rPr>
              <w:t>تغييرات كبيرة في نظام إدارة الطرف الثاني.</w:t>
            </w:r>
          </w:p>
          <w:p w14:paraId="2AB2B76D" w14:textId="77777777" w:rsidR="00F41513" w:rsidRDefault="00F41513" w:rsidP="00F41513">
            <w:pPr>
              <w:pStyle w:val="ListParagraph"/>
              <w:numPr>
                <w:ilvl w:val="1"/>
                <w:numId w:val="13"/>
              </w:numPr>
              <w:bidi/>
              <w:ind w:left="401" w:hanging="401"/>
              <w:rPr>
                <w:rFonts w:ascii="Simplified Arabic" w:hAnsi="Simplified Arabic" w:cs="Simplified Arabic"/>
                <w:color w:val="000000"/>
                <w:sz w:val="19"/>
                <w:szCs w:val="19"/>
                <w:highlight w:val="yellow"/>
              </w:rPr>
            </w:pPr>
            <w:r w:rsidRPr="00934638">
              <w:rPr>
                <w:rFonts w:ascii="Simplified Arabic" w:hAnsi="Simplified Arabic" w:cs="Simplified Arabic"/>
                <w:color w:val="000000"/>
                <w:sz w:val="19"/>
                <w:szCs w:val="19"/>
                <w:highlight w:val="yellow"/>
                <w:rtl/>
              </w:rPr>
              <w:t xml:space="preserve">يجب أن يقدم الطرف الثاني ، بناءً على طلب </w:t>
            </w:r>
            <w:r w:rsidRPr="00934638">
              <w:rPr>
                <w:rFonts w:ascii="Simplified Arabic" w:hAnsi="Simplified Arabic" w:cs="Simplified Arabic"/>
                <w:color w:val="000000"/>
                <w:sz w:val="19"/>
                <w:szCs w:val="19"/>
                <w:highlight w:val="yellow"/>
              </w:rPr>
              <w:t>COAP</w:t>
            </w:r>
            <w:r w:rsidRPr="00934638">
              <w:rPr>
                <w:rFonts w:ascii="Simplified Arabic" w:hAnsi="Simplified Arabic" w:cs="Simplified Arabic"/>
                <w:color w:val="000000"/>
                <w:sz w:val="19"/>
                <w:szCs w:val="19"/>
                <w:highlight w:val="yellow"/>
                <w:rtl/>
              </w:rPr>
              <w:t xml:space="preserve"> ، نتائج برامج ضمان الجودة الخاصة به</w:t>
            </w:r>
          </w:p>
          <w:p w14:paraId="418111A3" w14:textId="7D97BE00" w:rsidR="00F41513" w:rsidRPr="00F41513" w:rsidRDefault="00F41513" w:rsidP="00F41513">
            <w:pPr>
              <w:pStyle w:val="ListParagraph"/>
              <w:numPr>
                <w:ilvl w:val="1"/>
                <w:numId w:val="13"/>
              </w:numPr>
              <w:bidi/>
              <w:ind w:left="401" w:hanging="401"/>
              <w:rPr>
                <w:rFonts w:ascii="Simplified Arabic" w:hAnsi="Simplified Arabic" w:cs="Simplified Arabic"/>
                <w:color w:val="000000"/>
                <w:sz w:val="19"/>
                <w:szCs w:val="19"/>
                <w:highlight w:val="yellow"/>
              </w:rPr>
            </w:pPr>
            <w:r w:rsidRPr="00934638">
              <w:rPr>
                <w:rFonts w:ascii="Simplified Arabic" w:hAnsi="Simplified Arabic" w:cs="Simplified Arabic"/>
                <w:color w:val="000000"/>
                <w:sz w:val="19"/>
                <w:szCs w:val="19"/>
                <w:highlight w:val="yellow"/>
                <w:rtl/>
              </w:rPr>
              <w:t xml:space="preserve">يجب على الطرف الثاني إبلاغ المشترين بالمنتجات كتابيًا ودون تأخير لا مبرر </w:t>
            </w:r>
            <w:r w:rsidRPr="00934638">
              <w:rPr>
                <w:rFonts w:ascii="Simplified Arabic" w:hAnsi="Simplified Arabic" w:cs="Simplified Arabic" w:hint="cs"/>
                <w:color w:val="000000"/>
                <w:sz w:val="19"/>
                <w:szCs w:val="19"/>
                <w:highlight w:val="yellow"/>
                <w:rtl/>
              </w:rPr>
              <w:t>له،</w:t>
            </w:r>
            <w:r w:rsidRPr="00934638">
              <w:rPr>
                <w:rFonts w:ascii="Simplified Arabic" w:hAnsi="Simplified Arabic" w:cs="Simplified Arabic"/>
                <w:color w:val="000000"/>
                <w:sz w:val="19"/>
                <w:szCs w:val="19"/>
                <w:highlight w:val="yellow"/>
                <w:rtl/>
              </w:rPr>
              <w:t xml:space="preserve"> وتبادل المعلومات ذات الصلة مع هيئة </w:t>
            </w:r>
            <w:r w:rsidRPr="00934638">
              <w:rPr>
                <w:rFonts w:ascii="Simplified Arabic" w:hAnsi="Simplified Arabic" w:cs="Simplified Arabic" w:hint="cs"/>
                <w:color w:val="000000"/>
                <w:sz w:val="19"/>
                <w:szCs w:val="19"/>
                <w:highlight w:val="yellow"/>
                <w:rtl/>
              </w:rPr>
              <w:t>الرقابة،</w:t>
            </w:r>
            <w:r w:rsidRPr="00934638">
              <w:rPr>
                <w:rFonts w:ascii="Simplified Arabic" w:hAnsi="Simplified Arabic" w:cs="Simplified Arabic"/>
                <w:color w:val="000000"/>
                <w:sz w:val="19"/>
                <w:szCs w:val="19"/>
                <w:highlight w:val="yellow"/>
                <w:rtl/>
              </w:rPr>
              <w:t xml:space="preserve"> في حالة إثبات الشك في عدم الامتثال ، لا يمكن للاشتباه في عدم الامتثال يتم التخلص منها ، أو أن عدم الامتثال الذي يؤثر على سلامة المنتجات المعنية قد ثبت ؛</w:t>
            </w:r>
          </w:p>
          <w:p w14:paraId="201ABA27" w14:textId="77777777" w:rsidR="00E76871" w:rsidRDefault="00E76871" w:rsidP="00E76871">
            <w:pPr>
              <w:pStyle w:val="ListParagraph"/>
              <w:numPr>
                <w:ilvl w:val="1"/>
                <w:numId w:val="13"/>
              </w:numPr>
              <w:bidi/>
              <w:ind w:left="401" w:hanging="401"/>
              <w:rPr>
                <w:rFonts w:ascii="Simplified Arabic" w:hAnsi="Simplified Arabic" w:cs="Simplified Arabic"/>
                <w:color w:val="000000"/>
                <w:sz w:val="19"/>
                <w:szCs w:val="19"/>
                <w:highlight w:val="yellow"/>
              </w:rPr>
            </w:pPr>
            <w:r>
              <w:rPr>
                <w:rFonts w:ascii="Simplified Arabic" w:hAnsi="Simplified Arabic" w:cs="Simplified Arabic" w:hint="cs"/>
                <w:color w:val="000000"/>
                <w:sz w:val="19"/>
                <w:szCs w:val="19"/>
                <w:highlight w:val="yellow"/>
                <w:rtl/>
              </w:rPr>
              <w:t xml:space="preserve">يجب على الطرف الثاني إبلاغ الطرف الأول في حال وجود مزارع غير عضوية </w:t>
            </w:r>
            <w:proofErr w:type="spellStart"/>
            <w:r>
              <w:rPr>
                <w:rFonts w:ascii="Simplified Arabic" w:hAnsi="Simplified Arabic" w:cs="Simplified Arabic" w:hint="cs"/>
                <w:color w:val="000000"/>
                <w:sz w:val="19"/>
                <w:szCs w:val="19"/>
                <w:highlight w:val="yellow"/>
                <w:rtl/>
              </w:rPr>
              <w:t>او</w:t>
            </w:r>
            <w:proofErr w:type="spellEnd"/>
            <w:r>
              <w:rPr>
                <w:rFonts w:ascii="Simplified Arabic" w:hAnsi="Simplified Arabic" w:cs="Simplified Arabic" w:hint="cs"/>
                <w:color w:val="000000"/>
                <w:sz w:val="19"/>
                <w:szCs w:val="19"/>
                <w:highlight w:val="yellow"/>
                <w:rtl/>
              </w:rPr>
              <w:t xml:space="preserve"> وحدات إنتاج غير عضوية أو مخازن غير عضوية </w:t>
            </w:r>
            <w:proofErr w:type="spellStart"/>
            <w:r>
              <w:rPr>
                <w:rFonts w:ascii="Simplified Arabic" w:hAnsi="Simplified Arabic" w:cs="Simplified Arabic" w:hint="cs"/>
                <w:color w:val="000000"/>
                <w:sz w:val="19"/>
                <w:szCs w:val="19"/>
                <w:highlight w:val="yellow"/>
                <w:rtl/>
              </w:rPr>
              <w:t>او</w:t>
            </w:r>
            <w:proofErr w:type="spellEnd"/>
            <w:r>
              <w:rPr>
                <w:rFonts w:ascii="Simplified Arabic" w:hAnsi="Simplified Arabic" w:cs="Simplified Arabic" w:hint="cs"/>
                <w:color w:val="000000"/>
                <w:sz w:val="19"/>
                <w:szCs w:val="19"/>
                <w:highlight w:val="yellow"/>
                <w:rtl/>
              </w:rPr>
              <w:t xml:space="preserve"> مناطق جمع نباتات برية غير عضوية وتحديد المواقع الجغرافية لها؛</w:t>
            </w:r>
          </w:p>
          <w:p w14:paraId="1B943750" w14:textId="34C436D4" w:rsidR="00E76871" w:rsidRPr="00E76871" w:rsidRDefault="00E76871" w:rsidP="00E76871">
            <w:pPr>
              <w:pStyle w:val="ListParagraph"/>
              <w:numPr>
                <w:ilvl w:val="1"/>
                <w:numId w:val="13"/>
              </w:numPr>
              <w:bidi/>
              <w:ind w:left="401" w:hanging="401"/>
              <w:rPr>
                <w:rFonts w:ascii="Simplified Arabic" w:hAnsi="Simplified Arabic" w:cs="Simplified Arabic"/>
                <w:color w:val="000000"/>
                <w:sz w:val="19"/>
                <w:szCs w:val="19"/>
                <w:highlight w:val="yellow"/>
              </w:rPr>
            </w:pPr>
            <w:r>
              <w:rPr>
                <w:rFonts w:ascii="Simplified Arabic" w:hAnsi="Simplified Arabic" w:cs="Simplified Arabic" w:hint="cs"/>
                <w:color w:val="000000"/>
                <w:sz w:val="19"/>
                <w:szCs w:val="19"/>
                <w:highlight w:val="yellow"/>
                <w:rtl/>
              </w:rPr>
              <w:t>يجب على الطرف الثاني بإبلاغ الطرف الأول عن توقعات الإنتاج بشكل مكتوب؛</w:t>
            </w:r>
          </w:p>
          <w:p w14:paraId="6C454C03" w14:textId="77777777" w:rsidR="00223D7D" w:rsidRPr="00D577A7" w:rsidRDefault="00223D7D" w:rsidP="00E76871">
            <w:pPr>
              <w:pStyle w:val="ListParagraph"/>
              <w:numPr>
                <w:ilvl w:val="1"/>
                <w:numId w:val="13"/>
              </w:numPr>
              <w:bidi/>
              <w:ind w:left="401" w:hanging="401"/>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tl/>
              </w:rPr>
              <w:t>يقوم الطرف الأول بإخطار وشرح اللوائح المعدلة، والمعايير، والمتطلبات العضوية، عن طريق النشرة الإخبارية، والتوجيهات حول كيفية تلبية المتطلبات الجديدة، أو المراسلات، أو أثناء التقييم (التفتيش)، وفي حالة طلب الطرف الثاني توضيحها، كما يجب على الطرف الأول التأكد من استيفاء الطرف الثاني للمتطلبات المعدلة خلال زيارات المراقبة.</w:t>
            </w:r>
          </w:p>
          <w:p w14:paraId="39820374" w14:textId="77777777" w:rsidR="00223D7D" w:rsidRPr="00D577A7"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tl/>
              </w:rPr>
              <w:t>يمنح الطرف الأول الحق في استدعاء مفتشين أو جهات تفتيش أخرى.</w:t>
            </w:r>
          </w:p>
          <w:p w14:paraId="4BCB566D" w14:textId="77777777" w:rsidR="00223D7D" w:rsidRPr="00D577A7"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tl/>
              </w:rPr>
              <w:t xml:space="preserve"> تكون </w:t>
            </w:r>
            <w:r w:rsidRPr="00D577A7">
              <w:rPr>
                <w:rFonts w:ascii="Simplified Arabic" w:hAnsi="Simplified Arabic" w:cs="Simplified Arabic"/>
                <w:color w:val="000000"/>
                <w:sz w:val="19"/>
                <w:szCs w:val="19"/>
              </w:rPr>
              <w:t>COAP</w:t>
            </w:r>
            <w:r w:rsidRPr="00D577A7">
              <w:rPr>
                <w:rFonts w:ascii="Simplified Arabic" w:hAnsi="Simplified Arabic" w:cs="Simplified Arabic"/>
                <w:color w:val="000000"/>
                <w:sz w:val="19"/>
                <w:szCs w:val="19"/>
                <w:rtl/>
              </w:rPr>
              <w:t xml:space="preserve"> وعناصرها مسؤولة عن السرية التامة لجميع معلومات وسجلات الطرف الثاني، باستثناء المعلومات التي يعلنها الطرف الثاني للجمهور والمعلومات المطلوبة التي تفرضها اللوائح والمعايير العضوية مثل قائمة المشغلين المعتمدين، وإلا يجب على الطرف الأول إخطار الطرف الثاني بالوثائق المطلوبة من الأطراف الأخرى، وفقًا لسياسة </w:t>
            </w:r>
            <w:r w:rsidRPr="00D577A7">
              <w:rPr>
                <w:rFonts w:ascii="Simplified Arabic" w:hAnsi="Simplified Arabic" w:cs="Simplified Arabic"/>
                <w:color w:val="000000"/>
                <w:sz w:val="19"/>
                <w:szCs w:val="19"/>
              </w:rPr>
              <w:t>COAP</w:t>
            </w:r>
            <w:r w:rsidRPr="00D577A7">
              <w:rPr>
                <w:rFonts w:ascii="Simplified Arabic" w:hAnsi="Simplified Arabic" w:cs="Simplified Arabic"/>
                <w:color w:val="000000"/>
                <w:sz w:val="19"/>
                <w:szCs w:val="19"/>
                <w:rtl/>
              </w:rPr>
              <w:t xml:space="preserve"> للثقة وتبادل المعلومات.</w:t>
            </w:r>
          </w:p>
          <w:p w14:paraId="52BF72E8" w14:textId="77777777" w:rsidR="00223D7D" w:rsidRPr="00D577A7"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tl/>
              </w:rPr>
              <w:lastRenderedPageBreak/>
              <w:t>الطرف الأول مسؤول عن جميع أنشطة إصدار الشهادات، بينما يكون الطرف الثاني مسؤولاً عن أنشطة الامتثال للمعايير واللوائح العضوية.</w:t>
            </w:r>
          </w:p>
          <w:p w14:paraId="15A809EC" w14:textId="2B54265A" w:rsidR="00223D7D" w:rsidRPr="00D577A7" w:rsidRDefault="00223D7D" w:rsidP="00223D7D">
            <w:pPr>
              <w:pStyle w:val="ListParagraph"/>
              <w:numPr>
                <w:ilvl w:val="1"/>
                <w:numId w:val="13"/>
              </w:numPr>
              <w:bidi/>
              <w:ind w:left="401" w:hanging="401"/>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tl/>
              </w:rPr>
              <w:t xml:space="preserve">يدفع الطرف الثاني جميع رسوم </w:t>
            </w:r>
            <w:r w:rsidR="004D78C0" w:rsidRPr="00D577A7">
              <w:rPr>
                <w:rFonts w:ascii="Simplified Arabic" w:hAnsi="Simplified Arabic" w:cs="Simplified Arabic" w:hint="cs"/>
                <w:color w:val="000000"/>
                <w:sz w:val="19"/>
                <w:szCs w:val="19"/>
                <w:rtl/>
              </w:rPr>
              <w:t>منح الشهادة،</w:t>
            </w:r>
            <w:r w:rsidRPr="00D577A7">
              <w:rPr>
                <w:rFonts w:ascii="Simplified Arabic" w:hAnsi="Simplified Arabic" w:cs="Simplified Arabic"/>
                <w:color w:val="000000"/>
                <w:sz w:val="19"/>
                <w:szCs w:val="19"/>
                <w:rtl/>
              </w:rPr>
              <w:t xml:space="preserve"> كما تنشرها </w:t>
            </w:r>
            <w:r w:rsidRPr="00D577A7">
              <w:rPr>
                <w:rFonts w:ascii="Simplified Arabic" w:hAnsi="Simplified Arabic" w:cs="Simplified Arabic"/>
                <w:color w:val="000000"/>
                <w:sz w:val="19"/>
                <w:szCs w:val="19"/>
              </w:rPr>
              <w:t>COAP</w:t>
            </w:r>
            <w:r w:rsidRPr="00D577A7">
              <w:rPr>
                <w:rFonts w:ascii="Simplified Arabic" w:hAnsi="Simplified Arabic" w:cs="Simplified Arabic"/>
                <w:color w:val="000000"/>
                <w:sz w:val="19"/>
                <w:szCs w:val="19"/>
                <w:rtl/>
              </w:rPr>
              <w:t>، وفقًا لشروط عملها. ويتفهم الطرف الثاني أيضًا أنه قد يتم تطبيق رسوم أخرى إذا كانت عمليات التفتيش الإضافية مطلوبة، أو إذا تم إلغاء تاريخ التفتيش المتفق عليه في غضون إشعار مدته أقل من خمسة أيام عمل</w:t>
            </w:r>
          </w:p>
          <w:p w14:paraId="1957DCE4" w14:textId="7333DAC8" w:rsidR="00D577A7" w:rsidRPr="00D577A7" w:rsidRDefault="00D577A7" w:rsidP="00D577A7">
            <w:pPr>
              <w:pStyle w:val="ListParagraph"/>
              <w:numPr>
                <w:ilvl w:val="1"/>
                <w:numId w:val="13"/>
              </w:numPr>
              <w:bidi/>
              <w:ind w:left="401" w:hanging="401"/>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tl/>
              </w:rPr>
              <w:t>يدفع الطرف الثاني جميع الرسوم قبل 30 يوماً من إصدار إيصال بذلك، بالإضافة إلى رسوم الشهادة. يتفق الطرفان على نسبة الدفعة المقدمة كإجراء عند توقيع العقد.</w:t>
            </w:r>
          </w:p>
          <w:p w14:paraId="6A915BD4" w14:textId="77777777" w:rsidR="00223D7D" w:rsidRPr="00D577A7"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tl/>
              </w:rPr>
              <w:t xml:space="preserve">بعد التحقق من المعلومات المسجلة في هذا الطلب، فإن الطرف الثاني مقتنع بأنه، على حد علمه، فإن المعلومات المقدمة صحيحة وتم تسجيلها بدقة. يتعهد الطرف الثاني بإبلاغ </w:t>
            </w:r>
            <w:r w:rsidRPr="00D577A7">
              <w:rPr>
                <w:rFonts w:ascii="Simplified Arabic" w:hAnsi="Simplified Arabic" w:cs="Simplified Arabic"/>
                <w:color w:val="000000"/>
                <w:sz w:val="19"/>
                <w:szCs w:val="19"/>
              </w:rPr>
              <w:t>COAP</w:t>
            </w:r>
            <w:r w:rsidRPr="00D577A7">
              <w:rPr>
                <w:rFonts w:ascii="Simplified Arabic" w:hAnsi="Simplified Arabic" w:cs="Simplified Arabic"/>
                <w:color w:val="000000"/>
                <w:sz w:val="19"/>
                <w:szCs w:val="19"/>
                <w:rtl/>
              </w:rPr>
              <w:t xml:space="preserve"> بأي تغييرات رئيسية قد يتم إجراؤها من وقت لآخر وتصحيح أي انحراف أو مخالفة محددة أو تقديم المعلومات المطلوبة.</w:t>
            </w:r>
          </w:p>
        </w:tc>
        <w:tc>
          <w:tcPr>
            <w:tcW w:w="6009" w:type="dxa"/>
            <w:gridSpan w:val="4"/>
            <w:tcBorders>
              <w:top w:val="single" w:sz="4" w:space="0" w:color="auto"/>
              <w:left w:val="single" w:sz="4" w:space="0" w:color="auto"/>
              <w:bottom w:val="single" w:sz="4" w:space="0" w:color="auto"/>
              <w:right w:val="single" w:sz="4" w:space="0" w:color="auto"/>
            </w:tcBorders>
          </w:tcPr>
          <w:p w14:paraId="657CBD96" w14:textId="77777777" w:rsidR="00223D7D" w:rsidRPr="00D577A7" w:rsidRDefault="00223D7D" w:rsidP="00223D7D">
            <w:pPr>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lastRenderedPageBreak/>
              <w:t>By signing  this certification agreement,  both parties hereby declare and agree that:</w:t>
            </w:r>
          </w:p>
          <w:p w14:paraId="7D822112" w14:textId="77777777" w:rsidR="00223D7D" w:rsidRPr="00D577A7"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t>All the information supplied in this application form is, to the best of my/ our knowledge, accurate, and that all relevant information has been supplied.</w:t>
            </w:r>
          </w:p>
          <w:p w14:paraId="043B99DE" w14:textId="77777777" w:rsidR="00223D7D" w:rsidRPr="00D577A7"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t>Second party have read the organic production bulletin and EU organic Standards and regulations, and COAP requirements, plus amendments and confirm that the provisions of the relevant standards contained therein have been observed from the date of application and will be henceforth.</w:t>
            </w:r>
          </w:p>
          <w:p w14:paraId="7D8A8388" w14:textId="77777777" w:rsidR="00223D7D" w:rsidRPr="00D577A7"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t>Second party also agree to comply with all Standards including any updates that are published by COAP and EU organic regulations.</w:t>
            </w:r>
          </w:p>
          <w:p w14:paraId="45E4E6DA" w14:textId="77777777" w:rsidR="00223D7D" w:rsidRPr="00D577A7"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t xml:space="preserve">Second party shall allow COAP evaluators (inspectors) and other authorized personnel full access to Second party's operation, all premises, locations, areas, personnel, and sub-contractors and relevant records and documents during normal working hours, in order that they can check compliance with the Organic Standards and regulations. Inspection visits will normally be arranged at a mutually convenient time, but spot check/ unannounced inspections may be carried out. </w:t>
            </w:r>
          </w:p>
          <w:p w14:paraId="79790924" w14:textId="77777777" w:rsidR="00223D7D" w:rsidRPr="00D577A7"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t>Second party will allow COAP inspectors access to all areas and records for the investigation of any complaints received.</w:t>
            </w:r>
          </w:p>
          <w:p w14:paraId="3360A303" w14:textId="77777777" w:rsidR="00223D7D" w:rsidRPr="00D577A7"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t xml:space="preserve">Second party will provide any information requested by the inspector and COAP staff in order for an accurate assessment of Second party's operation to be made. </w:t>
            </w:r>
          </w:p>
          <w:p w14:paraId="1D5A8A86" w14:textId="77777777" w:rsidR="00223D7D" w:rsidRPr="00D577A7"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t xml:space="preserve">Second party will allow COAP evaluators (inspectors) or authorized personnel to take samples (for example soil, grain and plant material) from my holding/enterprise, and pass these on to third parties for testing.  </w:t>
            </w:r>
          </w:p>
          <w:p w14:paraId="184CEF8D" w14:textId="7FFC2EE4" w:rsidR="009D4E5B" w:rsidRDefault="009D4E5B" w:rsidP="009D4E5B">
            <w:pPr>
              <w:pStyle w:val="ListParagraph"/>
              <w:numPr>
                <w:ilvl w:val="0"/>
                <w:numId w:val="15"/>
              </w:numPr>
              <w:ind w:left="459" w:hanging="425"/>
              <w:rPr>
                <w:rFonts w:ascii="Simplified Arabic" w:hAnsi="Simplified Arabic" w:cs="Simplified Arabic"/>
                <w:color w:val="000000"/>
                <w:sz w:val="19"/>
                <w:szCs w:val="19"/>
              </w:rPr>
            </w:pPr>
            <w:r w:rsidRPr="009D4E5B">
              <w:rPr>
                <w:rFonts w:ascii="Simplified Arabic" w:hAnsi="Simplified Arabic" w:cs="Simplified Arabic"/>
                <w:color w:val="000000"/>
                <w:sz w:val="19"/>
                <w:szCs w:val="19"/>
              </w:rPr>
              <w:t>When contracting with contractors, the second party must have the contract notarized and explicitly include the contractor’s commitment to carry out activities or supply in accordance with organic farming</w:t>
            </w:r>
            <w:r>
              <w:rPr>
                <w:rFonts w:ascii="Simplified Arabic" w:hAnsi="Simplified Arabic" w:cs="Simplified Arabic"/>
                <w:color w:val="000000"/>
                <w:sz w:val="19"/>
                <w:szCs w:val="19"/>
              </w:rPr>
              <w:t xml:space="preserve"> regulations</w:t>
            </w:r>
            <w:r w:rsidRPr="009D4E5B">
              <w:rPr>
                <w:rFonts w:ascii="Simplified Arabic" w:hAnsi="Simplified Arabic" w:cs="Simplified Arabic"/>
                <w:color w:val="000000"/>
                <w:sz w:val="19"/>
                <w:szCs w:val="19"/>
              </w:rPr>
              <w:t xml:space="preserve"> and to allow </w:t>
            </w:r>
            <w:r>
              <w:rPr>
                <w:rFonts w:ascii="Simplified Arabic" w:hAnsi="Simplified Arabic" w:cs="Simplified Arabic"/>
                <w:color w:val="000000"/>
                <w:sz w:val="19"/>
                <w:szCs w:val="19"/>
              </w:rPr>
              <w:t>COAP</w:t>
            </w:r>
            <w:r w:rsidRPr="009D4E5B">
              <w:rPr>
                <w:rFonts w:ascii="Simplified Arabic" w:hAnsi="Simplified Arabic" w:cs="Simplified Arabic"/>
                <w:color w:val="000000"/>
                <w:sz w:val="19"/>
                <w:szCs w:val="19"/>
              </w:rPr>
              <w:t xml:space="preserve"> inspectors to enter his facilities and machinery and to provide the required documents to verify compliance with the requirements of organic farming.</w:t>
            </w:r>
          </w:p>
          <w:p w14:paraId="358107C1" w14:textId="77777777" w:rsidR="00223D7D" w:rsidRPr="00D577A7"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t xml:space="preserve">Second party understand the requirements and obligations of the certification with COAP. Second party is fully aware that any breach of the organic standards and regulations could lead to the </w:t>
            </w:r>
            <w:r w:rsidRPr="00D577A7">
              <w:rPr>
                <w:rFonts w:ascii="Simplified Arabic" w:hAnsi="Simplified Arabic" w:cs="Simplified Arabic"/>
                <w:color w:val="000000"/>
                <w:sz w:val="19"/>
                <w:szCs w:val="19"/>
              </w:rPr>
              <w:lastRenderedPageBreak/>
              <w:t>termination of the certificate. Where corrective action is required, Second party agrees to undertake this corrective action in a timely manner to ensure compliance with the Organic regulations and standards. Second party also agrees that it may have to incur additional inspections to demonstrate compliance with Organic Standards at Second party own expense.</w:t>
            </w:r>
          </w:p>
          <w:p w14:paraId="32133F1F" w14:textId="77777777" w:rsidR="00223D7D" w:rsidRPr="00D577A7"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t xml:space="preserve">Second party understand that if the certificate with COAP is suspended, withdrawn or terminated Second party must discontinue using all labelling, packaging and advertising/marketing material that contains any reference to COAP and will return any in-date  Certificates of Registration to </w:t>
            </w:r>
            <w:proofErr w:type="spellStart"/>
            <w:r w:rsidRPr="00D577A7">
              <w:rPr>
                <w:rFonts w:ascii="Simplified Arabic" w:hAnsi="Simplified Arabic" w:cs="Simplified Arabic"/>
                <w:color w:val="000000"/>
                <w:sz w:val="19"/>
                <w:szCs w:val="19"/>
              </w:rPr>
              <w:t>CAOP</w:t>
            </w:r>
            <w:proofErr w:type="spellEnd"/>
            <w:r w:rsidRPr="00D577A7">
              <w:rPr>
                <w:rFonts w:ascii="Simplified Arabic" w:hAnsi="Simplified Arabic" w:cs="Simplified Arabic"/>
                <w:color w:val="000000"/>
                <w:sz w:val="19"/>
                <w:szCs w:val="19"/>
              </w:rPr>
              <w:t xml:space="preserve"> within a specified timeframe.</w:t>
            </w:r>
          </w:p>
          <w:p w14:paraId="27695118" w14:textId="77777777" w:rsidR="00223D7D" w:rsidRPr="00D577A7"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t>Second party will fully comply with the labelling requirements when referring to organic production, or when using the COAP and Organic Symbol on any of the labelling, packaging, advertising, or marketing material. Second party understand that the COAP Symbol is a registered trademark and must only be used in association with the fully organic products listed on my license or certificate of registration.</w:t>
            </w:r>
          </w:p>
          <w:p w14:paraId="0E58CE7A" w14:textId="77777777" w:rsidR="00223D7D" w:rsidRPr="00D577A7"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t xml:space="preserve">Second party will ensure that the COAP trademark and organic labels are not used in a misleading manner and are only portrayed in accordance with published guidelines and only in relation to products or processes consistent with the scope of the certification. </w:t>
            </w:r>
          </w:p>
          <w:p w14:paraId="7FF5E01B" w14:textId="77777777" w:rsidR="00223D7D" w:rsidRPr="00D577A7"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t>Second party agree to keep a register of all complaints received along with what action has been taken to close out the complaint and retain all documents in relation to complaints received.</w:t>
            </w:r>
          </w:p>
          <w:p w14:paraId="65890538" w14:textId="322A2E66" w:rsidR="00D06190" w:rsidRDefault="00D06190" w:rsidP="00D06190">
            <w:pPr>
              <w:pStyle w:val="ListParagraph"/>
              <w:numPr>
                <w:ilvl w:val="0"/>
                <w:numId w:val="15"/>
              </w:numPr>
              <w:ind w:left="459" w:hanging="425"/>
              <w:rPr>
                <w:rFonts w:ascii="Simplified Arabic" w:hAnsi="Simplified Arabic" w:cs="Simplified Arabic"/>
                <w:color w:val="000000"/>
                <w:sz w:val="19"/>
                <w:szCs w:val="19"/>
              </w:rPr>
            </w:pPr>
            <w:r w:rsidRPr="00D06190">
              <w:rPr>
                <w:rFonts w:ascii="Simplified Arabic" w:hAnsi="Simplified Arabic" w:cs="Simplified Arabic"/>
                <w:color w:val="000000"/>
                <w:sz w:val="19"/>
                <w:szCs w:val="19"/>
              </w:rPr>
              <w:t xml:space="preserve">If the second party desires to use a store of organic and inorganic materials in the same unit, the operator shall </w:t>
            </w:r>
            <w:r>
              <w:rPr>
                <w:rFonts w:ascii="Simplified Arabic" w:hAnsi="Simplified Arabic" w:cs="Simplified Arabic"/>
                <w:color w:val="000000"/>
                <w:sz w:val="19"/>
                <w:szCs w:val="19"/>
              </w:rPr>
              <w:t xml:space="preserve">obligate </w:t>
            </w:r>
            <w:r w:rsidRPr="00D06190">
              <w:rPr>
                <w:rFonts w:ascii="Simplified Arabic" w:hAnsi="Simplified Arabic" w:cs="Simplified Arabic"/>
                <w:color w:val="000000"/>
                <w:sz w:val="19"/>
                <w:szCs w:val="19"/>
              </w:rPr>
              <w:t xml:space="preserve">the minimum </w:t>
            </w:r>
            <w:r>
              <w:rPr>
                <w:rFonts w:ascii="Simplified Arabic" w:hAnsi="Simplified Arabic" w:cs="Simplified Arabic"/>
                <w:color w:val="000000"/>
                <w:sz w:val="19"/>
                <w:szCs w:val="19"/>
              </w:rPr>
              <w:t>control</w:t>
            </w:r>
            <w:r w:rsidRPr="00D06190">
              <w:rPr>
                <w:rFonts w:ascii="Simplified Arabic" w:hAnsi="Simplified Arabic" w:cs="Simplified Arabic"/>
                <w:color w:val="000000"/>
                <w:sz w:val="19"/>
                <w:szCs w:val="19"/>
              </w:rPr>
              <w:t xml:space="preserve"> of the organic production rules, take into consideration the control of insects and rodents in the store and take effective means to separate the organic materials from the inorganic materials and provide the correct documents and evidence to prove the foregoing .</w:t>
            </w:r>
          </w:p>
          <w:p w14:paraId="16A35815" w14:textId="64BC7118" w:rsidR="00223D7D" w:rsidRPr="00D577A7" w:rsidRDefault="00223D7D" w:rsidP="00E05C38">
            <w:pPr>
              <w:pStyle w:val="ListParagraph"/>
              <w:numPr>
                <w:ilvl w:val="0"/>
                <w:numId w:val="15"/>
              </w:numPr>
              <w:ind w:left="459" w:hanging="425"/>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t xml:space="preserve">If Second party wish to lapse from </w:t>
            </w:r>
            <w:proofErr w:type="spellStart"/>
            <w:r w:rsidRPr="00D577A7">
              <w:rPr>
                <w:rFonts w:ascii="Simplified Arabic" w:hAnsi="Simplified Arabic" w:cs="Simplified Arabic"/>
                <w:color w:val="000000"/>
                <w:sz w:val="19"/>
                <w:szCs w:val="19"/>
              </w:rPr>
              <w:t>CAOP’s</w:t>
            </w:r>
            <w:proofErr w:type="spellEnd"/>
            <w:r w:rsidRPr="00D577A7">
              <w:rPr>
                <w:rFonts w:ascii="Simplified Arabic" w:hAnsi="Simplified Arabic" w:cs="Simplified Arabic"/>
                <w:color w:val="000000"/>
                <w:sz w:val="19"/>
                <w:szCs w:val="19"/>
              </w:rPr>
              <w:t xml:space="preserve"> Inspection &amp; Certification Scheme </w:t>
            </w:r>
            <w:r w:rsidR="00E05C38">
              <w:rPr>
                <w:rFonts w:ascii="Simplified Arabic" w:hAnsi="Simplified Arabic" w:cs="Simplified Arabic"/>
                <w:color w:val="000000"/>
                <w:sz w:val="19"/>
                <w:szCs w:val="19"/>
              </w:rPr>
              <w:t>,they</w:t>
            </w:r>
            <w:r w:rsidRPr="00D577A7">
              <w:rPr>
                <w:rFonts w:ascii="Simplified Arabic" w:hAnsi="Simplified Arabic" w:cs="Simplified Arabic"/>
                <w:color w:val="000000"/>
                <w:sz w:val="19"/>
                <w:szCs w:val="19"/>
              </w:rPr>
              <w:t xml:space="preserve"> will undertake to provide written notice at least 1 month before the license expiry date.</w:t>
            </w:r>
          </w:p>
          <w:p w14:paraId="1376E33E" w14:textId="77777777" w:rsidR="00223D7D" w:rsidRPr="00D577A7"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t>Second party declare that they have not been convicted of any offences in relation to their agricultural, food, or product processing activities.</w:t>
            </w:r>
          </w:p>
          <w:p w14:paraId="52F86B2F" w14:textId="77777777" w:rsidR="00223D7D" w:rsidRPr="00D577A7"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t>Second party shall notify COAP of its schedule of production of crop products giving a breakdown by parcel each year, before the date indicated by COAP.</w:t>
            </w:r>
          </w:p>
          <w:p w14:paraId="1F34C39E" w14:textId="77777777" w:rsidR="00223D7D" w:rsidRPr="00D577A7"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t>Second party shall make claims regarding certification consistent with the scope of certification.</w:t>
            </w:r>
          </w:p>
          <w:p w14:paraId="46413A32" w14:textId="77777777" w:rsidR="00223D7D" w:rsidRPr="00D577A7"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lastRenderedPageBreak/>
              <w:t xml:space="preserve">If Second party provides copies of the certification documents to others, the documents shall be reproduced according to </w:t>
            </w:r>
            <w:proofErr w:type="spellStart"/>
            <w:r w:rsidRPr="00D577A7">
              <w:rPr>
                <w:rFonts w:ascii="Simplified Arabic" w:hAnsi="Simplified Arabic" w:cs="Simplified Arabic"/>
                <w:color w:val="000000"/>
                <w:sz w:val="19"/>
                <w:szCs w:val="19"/>
              </w:rPr>
              <w:t>COAP's</w:t>
            </w:r>
            <w:proofErr w:type="spellEnd"/>
            <w:r w:rsidRPr="00D577A7">
              <w:rPr>
                <w:rFonts w:ascii="Simplified Arabic" w:hAnsi="Simplified Arabic" w:cs="Simplified Arabic"/>
                <w:color w:val="000000"/>
                <w:sz w:val="19"/>
                <w:szCs w:val="19"/>
              </w:rPr>
              <w:t xml:space="preserve"> certification procedures.</w:t>
            </w:r>
          </w:p>
          <w:p w14:paraId="4F627A0A" w14:textId="77777777" w:rsidR="00223D7D" w:rsidRPr="00D577A7"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t>Second party shall inform COAP, without delay,  of changes that may affect its ability to conform with certification requirements such as :</w:t>
            </w:r>
          </w:p>
          <w:p w14:paraId="0FF09E5D" w14:textId="77777777" w:rsidR="00223D7D" w:rsidRPr="00D577A7" w:rsidRDefault="00223D7D" w:rsidP="00223D7D">
            <w:pPr>
              <w:pStyle w:val="ListParagraph"/>
              <w:numPr>
                <w:ilvl w:val="0"/>
                <w:numId w:val="13"/>
              </w:numPr>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t>Legal, commercial, organizational status or ownership.</w:t>
            </w:r>
          </w:p>
          <w:p w14:paraId="1CF80943" w14:textId="77777777" w:rsidR="00223D7D" w:rsidRPr="00D577A7" w:rsidRDefault="00223D7D" w:rsidP="00223D7D">
            <w:pPr>
              <w:pStyle w:val="ListParagraph"/>
              <w:numPr>
                <w:ilvl w:val="0"/>
                <w:numId w:val="13"/>
              </w:numPr>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t>Organization and management.</w:t>
            </w:r>
          </w:p>
          <w:p w14:paraId="72882102" w14:textId="77777777" w:rsidR="00223D7D" w:rsidRPr="00D577A7" w:rsidRDefault="00223D7D" w:rsidP="00223D7D">
            <w:pPr>
              <w:pStyle w:val="ListParagraph"/>
              <w:numPr>
                <w:ilvl w:val="0"/>
                <w:numId w:val="13"/>
              </w:numPr>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t>Modifications to the product or the production method.</w:t>
            </w:r>
          </w:p>
          <w:p w14:paraId="6B67497A" w14:textId="77777777" w:rsidR="00223D7D" w:rsidRPr="00D577A7" w:rsidRDefault="00223D7D" w:rsidP="00223D7D">
            <w:pPr>
              <w:pStyle w:val="ListParagraph"/>
              <w:numPr>
                <w:ilvl w:val="0"/>
                <w:numId w:val="13"/>
              </w:numPr>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t>Contact address and production sites.</w:t>
            </w:r>
          </w:p>
          <w:p w14:paraId="747AC1FB" w14:textId="77777777" w:rsidR="00223D7D" w:rsidRPr="00D577A7" w:rsidRDefault="00223D7D" w:rsidP="00223D7D">
            <w:pPr>
              <w:pStyle w:val="ListParagraph"/>
              <w:numPr>
                <w:ilvl w:val="0"/>
                <w:numId w:val="13"/>
              </w:numPr>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t>Major changes to second party's management system.</w:t>
            </w:r>
          </w:p>
          <w:p w14:paraId="3FDEA81F" w14:textId="77777777" w:rsidR="00F41513" w:rsidRPr="00934638" w:rsidRDefault="00F41513" w:rsidP="00F41513">
            <w:pPr>
              <w:pStyle w:val="ListParagraph"/>
              <w:numPr>
                <w:ilvl w:val="0"/>
                <w:numId w:val="15"/>
              </w:numPr>
              <w:rPr>
                <w:rFonts w:ascii="Simplified Arabic" w:hAnsi="Simplified Arabic" w:cs="Simplified Arabic"/>
                <w:color w:val="000000"/>
                <w:sz w:val="19"/>
                <w:szCs w:val="19"/>
                <w:highlight w:val="yellow"/>
              </w:rPr>
            </w:pPr>
            <w:r w:rsidRPr="00934638">
              <w:rPr>
                <w:rFonts w:ascii="Simplified Arabic" w:hAnsi="Simplified Arabic" w:cs="Simplified Arabic"/>
                <w:color w:val="000000"/>
                <w:sz w:val="19"/>
                <w:szCs w:val="19"/>
                <w:highlight w:val="yellow"/>
              </w:rPr>
              <w:t>The second party shall  submit, when requested by  COAP, the results of its own quality assurance programs</w:t>
            </w:r>
          </w:p>
          <w:p w14:paraId="5BE494A9" w14:textId="77777777" w:rsidR="00F41513" w:rsidRPr="00934638" w:rsidRDefault="00F41513" w:rsidP="00F41513">
            <w:pPr>
              <w:pStyle w:val="ListParagraph"/>
              <w:numPr>
                <w:ilvl w:val="0"/>
                <w:numId w:val="15"/>
              </w:numPr>
              <w:rPr>
                <w:rFonts w:ascii="Simplified Arabic" w:hAnsi="Simplified Arabic" w:cs="Simplified Arabic"/>
                <w:color w:val="000000"/>
                <w:sz w:val="19"/>
                <w:szCs w:val="19"/>
                <w:highlight w:val="yellow"/>
              </w:rPr>
            </w:pPr>
            <w:commentRangeStart w:id="0"/>
            <w:r w:rsidRPr="00934638">
              <w:rPr>
                <w:rFonts w:ascii="Simplified Arabic" w:hAnsi="Simplified Arabic" w:cs="Simplified Arabic"/>
                <w:color w:val="000000"/>
                <w:sz w:val="19"/>
                <w:szCs w:val="19"/>
                <w:highlight w:val="yellow"/>
              </w:rPr>
              <w:t>The second party shall inform the buyers of the products in writing and without undue delay, and to exchange relevant information with the control body, in the event that a suspicion of non-compliance has been substantiated, that suspicion of non-compliance cannot be eliminated, or that non-compliance that affects the integrity of the products in question has been established</w:t>
            </w:r>
            <w:commentRangeEnd w:id="0"/>
            <w:r>
              <w:rPr>
                <w:rStyle w:val="CommentReference"/>
                <w:rtl/>
              </w:rPr>
              <w:commentReference w:id="0"/>
            </w:r>
            <w:r w:rsidRPr="00934638">
              <w:rPr>
                <w:rFonts w:ascii="Simplified Arabic" w:hAnsi="Simplified Arabic" w:cs="Simplified Arabic"/>
                <w:color w:val="000000"/>
                <w:sz w:val="19"/>
                <w:szCs w:val="19"/>
                <w:highlight w:val="yellow"/>
              </w:rPr>
              <w:t>;</w:t>
            </w:r>
          </w:p>
          <w:p w14:paraId="2A783D12" w14:textId="77777777" w:rsidR="00E76871" w:rsidRPr="00BB1FE2" w:rsidRDefault="00E76871" w:rsidP="00E76871">
            <w:pPr>
              <w:pStyle w:val="ListParagraph"/>
              <w:numPr>
                <w:ilvl w:val="0"/>
                <w:numId w:val="15"/>
              </w:numPr>
              <w:rPr>
                <w:rFonts w:ascii="Simplified Arabic" w:hAnsi="Simplified Arabic" w:cs="Simplified Arabic"/>
                <w:color w:val="000000"/>
                <w:sz w:val="19"/>
                <w:szCs w:val="19"/>
                <w:highlight w:val="yellow"/>
              </w:rPr>
            </w:pPr>
            <w:r w:rsidRPr="00BB1FE2">
              <w:rPr>
                <w:rFonts w:ascii="Simplified Arabic" w:hAnsi="Simplified Arabic" w:cs="Simplified Arabic"/>
                <w:color w:val="000000"/>
                <w:sz w:val="19"/>
                <w:szCs w:val="19"/>
                <w:highlight w:val="yellow"/>
              </w:rPr>
              <w:t>The second party shall inform the first party if there are non-organic farms, non-organic production units, non-organic warehouses, or non-organic wild plant collection areas and specify their geographical locations;</w:t>
            </w:r>
          </w:p>
          <w:p w14:paraId="2FF49FF7" w14:textId="6E8F9D84" w:rsidR="00F41513" w:rsidRPr="00E76871" w:rsidRDefault="00E76871" w:rsidP="00E76871">
            <w:pPr>
              <w:pStyle w:val="ListParagraph"/>
              <w:numPr>
                <w:ilvl w:val="0"/>
                <w:numId w:val="15"/>
              </w:numPr>
              <w:rPr>
                <w:rFonts w:ascii="Simplified Arabic" w:hAnsi="Simplified Arabic" w:cs="Simplified Arabic"/>
                <w:color w:val="000000"/>
                <w:sz w:val="19"/>
                <w:szCs w:val="19"/>
                <w:highlight w:val="yellow"/>
              </w:rPr>
            </w:pPr>
            <w:r w:rsidRPr="00BB1FE2">
              <w:rPr>
                <w:rFonts w:ascii="Simplified Arabic" w:hAnsi="Simplified Arabic" w:cs="Simplified Arabic"/>
                <w:color w:val="000000"/>
                <w:sz w:val="19"/>
                <w:szCs w:val="19"/>
                <w:highlight w:val="yellow"/>
              </w:rPr>
              <w:t>The second party must inform the first party about documented production expectations;</w:t>
            </w:r>
            <w:r>
              <w:rPr>
                <w:rStyle w:val="CommentReference"/>
              </w:rPr>
              <w:commentReference w:id="1"/>
            </w:r>
            <w:bookmarkStart w:id="2" w:name="_GoBack"/>
            <w:bookmarkEnd w:id="2"/>
          </w:p>
          <w:p w14:paraId="2470B358" w14:textId="77777777" w:rsidR="00223D7D" w:rsidRPr="00D577A7"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t>The First party shall notify and explain amended regulations, standards, organic requirements, by newsletter, guidance about how to fulfill the new requirements, correspondents, or during evaluation (inspection), and in case of the 2nd party requests explanation of them, also the first party shall make sure that second party fulfill the amended requirements within the surveillance visits.</w:t>
            </w:r>
          </w:p>
          <w:p w14:paraId="129D05DF" w14:textId="77777777" w:rsidR="00223D7D" w:rsidRPr="00D577A7"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t>The first party receives the right to call for other inspectors or inspection bodies.</w:t>
            </w:r>
          </w:p>
          <w:p w14:paraId="2CF6F9C1" w14:textId="77777777" w:rsidR="00223D7D" w:rsidRPr="00D577A7"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t xml:space="preserve">COAP and its stuff shall be responsible for strictest confidentiality of all the second party information and records,  excluding information that second party makes publicly available and  required information imposed by Organic regulations and standards such as list of certified operators , otherwise the first party shall notify second party the requested documents of other parties, according to </w:t>
            </w:r>
            <w:proofErr w:type="spellStart"/>
            <w:r w:rsidRPr="00D577A7">
              <w:rPr>
                <w:rFonts w:ascii="Simplified Arabic" w:hAnsi="Simplified Arabic" w:cs="Simplified Arabic"/>
                <w:color w:val="000000"/>
                <w:sz w:val="19"/>
                <w:szCs w:val="19"/>
              </w:rPr>
              <w:t>COAP's</w:t>
            </w:r>
            <w:proofErr w:type="spellEnd"/>
            <w:r w:rsidRPr="00D577A7">
              <w:rPr>
                <w:rFonts w:ascii="Simplified Arabic" w:hAnsi="Simplified Arabic" w:cs="Simplified Arabic"/>
                <w:color w:val="000000"/>
                <w:sz w:val="19"/>
                <w:szCs w:val="19"/>
              </w:rPr>
              <w:t xml:space="preserve"> policy of confidence and information exchange. </w:t>
            </w:r>
          </w:p>
          <w:p w14:paraId="19D82E5E" w14:textId="77777777" w:rsidR="00223D7D" w:rsidRPr="00D577A7"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lastRenderedPageBreak/>
              <w:t>The first party is responsible for all certification activities, while the 2nd party is responsible for compliance activities to organic standards and regulations.</w:t>
            </w:r>
          </w:p>
          <w:p w14:paraId="15778A0B" w14:textId="77777777" w:rsidR="00223D7D" w:rsidRPr="00D577A7"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t>Second party shall pay all certification fees, as published by COAP, in accordance with its terms of business. The second party also understand that other fees may apply if additional inspections are required, or if an agreed inspection date is cancelled within less than five working days’ notice.</w:t>
            </w:r>
          </w:p>
          <w:p w14:paraId="56502296" w14:textId="6F327DF5" w:rsidR="004D78C0" w:rsidRPr="00D577A7" w:rsidRDefault="004D78C0" w:rsidP="004D78C0">
            <w:pPr>
              <w:pStyle w:val="ListParagraph"/>
              <w:numPr>
                <w:ilvl w:val="0"/>
                <w:numId w:val="15"/>
              </w:numPr>
              <w:ind w:left="459" w:hanging="425"/>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t xml:space="preserve">Second party pays all </w:t>
            </w:r>
            <w:proofErr w:type="spellStart"/>
            <w:r w:rsidRPr="00D577A7">
              <w:rPr>
                <w:rFonts w:ascii="Simplified Arabic" w:hAnsi="Simplified Arabic" w:cs="Simplified Arabic"/>
                <w:color w:val="000000"/>
                <w:sz w:val="19"/>
                <w:szCs w:val="19"/>
              </w:rPr>
              <w:t>ffees</w:t>
            </w:r>
            <w:proofErr w:type="spellEnd"/>
            <w:r w:rsidRPr="00D577A7">
              <w:rPr>
                <w:rFonts w:ascii="Simplified Arabic" w:hAnsi="Simplified Arabic" w:cs="Simplified Arabic"/>
                <w:color w:val="000000"/>
                <w:sz w:val="19"/>
                <w:szCs w:val="19"/>
              </w:rPr>
              <w:t xml:space="preserve"> 30 days before issuing a receipt for this, in addition to the certificate fees. The two parties agree on the percentage of advance payment as a procedure upon signing the contract.</w:t>
            </w:r>
          </w:p>
          <w:p w14:paraId="227C604E" w14:textId="1751938B" w:rsidR="00223D7D" w:rsidRPr="00D577A7" w:rsidRDefault="00223D7D" w:rsidP="004D78C0">
            <w:pPr>
              <w:pStyle w:val="ListParagraph"/>
              <w:numPr>
                <w:ilvl w:val="0"/>
                <w:numId w:val="15"/>
              </w:numPr>
              <w:ind w:left="459" w:hanging="425"/>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t>Having checked the information recorded in this form, Second party am satisfied that, to the best of our knowledge, the information supplied is correct and has been accurately recorded.  Second party undertake to inform COAP of any major changes that may be made from time to time and to correct any specified deviation or irregularity or supply the information required.</w:t>
            </w:r>
          </w:p>
        </w:tc>
      </w:tr>
      <w:tr w:rsidR="00D577A7" w:rsidRPr="00D577A7" w14:paraId="4CC932EB" w14:textId="77777777" w:rsidTr="00D577A7">
        <w:tc>
          <w:tcPr>
            <w:tcW w:w="1557" w:type="dxa"/>
            <w:tcBorders>
              <w:top w:val="single" w:sz="4" w:space="0" w:color="auto"/>
              <w:left w:val="single" w:sz="4" w:space="0" w:color="auto"/>
              <w:bottom w:val="single" w:sz="4" w:space="0" w:color="auto"/>
              <w:right w:val="single" w:sz="4" w:space="0" w:color="auto"/>
            </w:tcBorders>
          </w:tcPr>
          <w:p w14:paraId="7DE2186F" w14:textId="39762B02" w:rsidR="00D577A7" w:rsidRPr="00D577A7" w:rsidRDefault="00D577A7" w:rsidP="00D577A7">
            <w:pPr>
              <w:bidi/>
              <w:rPr>
                <w:rFonts w:ascii="Simplified Arabic" w:hAnsi="Simplified Arabic" w:cs="Simplified Arabic"/>
                <w:color w:val="000000"/>
                <w:sz w:val="19"/>
                <w:szCs w:val="19"/>
              </w:rPr>
            </w:pPr>
            <w:r w:rsidRPr="00D577A7">
              <w:rPr>
                <w:rFonts w:ascii="Simplified Arabic" w:hAnsi="Simplified Arabic" w:cs="Simplified Arabic" w:hint="cs"/>
                <w:color w:val="000000"/>
                <w:sz w:val="19"/>
                <w:szCs w:val="19"/>
                <w:rtl/>
              </w:rPr>
              <w:lastRenderedPageBreak/>
              <w:t xml:space="preserve">تاريخ التعاقد </w:t>
            </w:r>
            <w:r w:rsidRPr="00D577A7">
              <w:rPr>
                <w:rFonts w:ascii="Simplified Arabic" w:hAnsi="Simplified Arabic" w:cs="Simplified Arabic"/>
                <w:color w:val="000000"/>
                <w:sz w:val="19"/>
                <w:szCs w:val="19"/>
              </w:rPr>
              <w:t>Date</w:t>
            </w:r>
          </w:p>
        </w:tc>
        <w:tc>
          <w:tcPr>
            <w:tcW w:w="6095" w:type="dxa"/>
            <w:gridSpan w:val="4"/>
            <w:tcBorders>
              <w:top w:val="single" w:sz="4" w:space="0" w:color="auto"/>
              <w:left w:val="single" w:sz="4" w:space="0" w:color="auto"/>
              <w:bottom w:val="single" w:sz="4" w:space="0" w:color="auto"/>
              <w:right w:val="single" w:sz="4" w:space="0" w:color="auto"/>
            </w:tcBorders>
          </w:tcPr>
          <w:p w14:paraId="1D7C2F03" w14:textId="38881CC1" w:rsidR="00D577A7" w:rsidRPr="00D577A7" w:rsidRDefault="00D577A7" w:rsidP="00D577A7">
            <w:pPr>
              <w:bidi/>
              <w:rPr>
                <w:rFonts w:ascii="Simplified Arabic" w:hAnsi="Simplified Arabic" w:cs="Simplified Arabic"/>
                <w:color w:val="000000"/>
                <w:sz w:val="19"/>
                <w:szCs w:val="19"/>
                <w:rtl/>
              </w:rPr>
            </w:pPr>
            <w:r w:rsidRPr="00D577A7">
              <w:rPr>
                <w:rFonts w:ascii="Simplified Arabic" w:hAnsi="Simplified Arabic" w:cs="Simplified Arabic" w:hint="cs"/>
                <w:color w:val="000000"/>
                <w:sz w:val="19"/>
                <w:szCs w:val="19"/>
                <w:rtl/>
              </w:rPr>
              <w:t xml:space="preserve">توقيع ممثل الطرف الأول </w:t>
            </w:r>
            <w:r w:rsidRPr="00D577A7">
              <w:rPr>
                <w:rFonts w:ascii="Simplified Arabic" w:hAnsi="Simplified Arabic" w:cs="Simplified Arabic"/>
                <w:color w:val="000000"/>
                <w:sz w:val="19"/>
                <w:szCs w:val="19"/>
              </w:rPr>
              <w:t>The signature of the representative of the first party</w:t>
            </w:r>
          </w:p>
        </w:tc>
        <w:tc>
          <w:tcPr>
            <w:tcW w:w="2552" w:type="dxa"/>
            <w:tcBorders>
              <w:top w:val="single" w:sz="4" w:space="0" w:color="auto"/>
              <w:left w:val="single" w:sz="4" w:space="0" w:color="auto"/>
              <w:bottom w:val="single" w:sz="4" w:space="0" w:color="auto"/>
              <w:right w:val="single" w:sz="4" w:space="0" w:color="auto"/>
            </w:tcBorders>
          </w:tcPr>
          <w:p w14:paraId="40245477" w14:textId="77777777" w:rsidR="00D577A7" w:rsidRPr="00D577A7" w:rsidRDefault="00D577A7" w:rsidP="00D577A7">
            <w:pPr>
              <w:bidi/>
              <w:rPr>
                <w:rFonts w:ascii="Simplified Arabic" w:hAnsi="Simplified Arabic" w:cs="Simplified Arabic"/>
                <w:color w:val="000000"/>
                <w:sz w:val="19"/>
                <w:szCs w:val="19"/>
              </w:rPr>
            </w:pPr>
          </w:p>
        </w:tc>
      </w:tr>
      <w:tr w:rsidR="00D577A7" w:rsidRPr="00D577A7" w14:paraId="3AB9991E" w14:textId="77777777" w:rsidTr="00D577A7">
        <w:tc>
          <w:tcPr>
            <w:tcW w:w="1557" w:type="dxa"/>
            <w:tcBorders>
              <w:top w:val="single" w:sz="4" w:space="0" w:color="auto"/>
              <w:left w:val="single" w:sz="4" w:space="0" w:color="auto"/>
              <w:bottom w:val="single" w:sz="4" w:space="0" w:color="auto"/>
              <w:right w:val="single" w:sz="4" w:space="0" w:color="auto"/>
            </w:tcBorders>
          </w:tcPr>
          <w:p w14:paraId="674BF37F" w14:textId="77777777" w:rsidR="00D577A7" w:rsidRPr="00D577A7" w:rsidRDefault="00D577A7" w:rsidP="00D577A7">
            <w:pPr>
              <w:bidi/>
              <w:rPr>
                <w:rFonts w:ascii="Simplified Arabic" w:hAnsi="Simplified Arabic" w:cs="Simplified Arabic"/>
                <w:color w:val="000000"/>
                <w:sz w:val="19"/>
                <w:szCs w:val="19"/>
                <w:rtl/>
              </w:rPr>
            </w:pPr>
          </w:p>
        </w:tc>
        <w:tc>
          <w:tcPr>
            <w:tcW w:w="6095" w:type="dxa"/>
            <w:gridSpan w:val="4"/>
            <w:tcBorders>
              <w:top w:val="single" w:sz="4" w:space="0" w:color="auto"/>
              <w:left w:val="single" w:sz="4" w:space="0" w:color="auto"/>
              <w:bottom w:val="single" w:sz="4" w:space="0" w:color="auto"/>
              <w:right w:val="single" w:sz="4" w:space="0" w:color="auto"/>
            </w:tcBorders>
          </w:tcPr>
          <w:p w14:paraId="67C92BBF" w14:textId="342F5D29" w:rsidR="00D577A7" w:rsidRPr="00D577A7" w:rsidRDefault="00D577A7" w:rsidP="00D577A7">
            <w:pPr>
              <w:bidi/>
              <w:rPr>
                <w:rFonts w:ascii="Simplified Arabic" w:hAnsi="Simplified Arabic" w:cs="Simplified Arabic"/>
                <w:color w:val="000000"/>
                <w:sz w:val="19"/>
                <w:szCs w:val="19"/>
                <w:rtl/>
              </w:rPr>
            </w:pPr>
            <w:r w:rsidRPr="00D577A7">
              <w:rPr>
                <w:rFonts w:ascii="Simplified Arabic" w:hAnsi="Simplified Arabic" w:cs="Simplified Arabic" w:hint="cs"/>
                <w:color w:val="000000"/>
                <w:sz w:val="19"/>
                <w:szCs w:val="19"/>
                <w:rtl/>
              </w:rPr>
              <w:t xml:space="preserve">توقيع ممثل الطرف الثاني </w:t>
            </w:r>
            <w:r w:rsidRPr="00D577A7">
              <w:rPr>
                <w:rFonts w:ascii="Simplified Arabic" w:hAnsi="Simplified Arabic" w:cs="Simplified Arabic"/>
                <w:color w:val="000000"/>
                <w:sz w:val="19"/>
                <w:szCs w:val="19"/>
              </w:rPr>
              <w:t>The signature of the representative of the second party</w:t>
            </w:r>
          </w:p>
        </w:tc>
        <w:tc>
          <w:tcPr>
            <w:tcW w:w="2552" w:type="dxa"/>
            <w:tcBorders>
              <w:top w:val="single" w:sz="4" w:space="0" w:color="auto"/>
              <w:left w:val="single" w:sz="4" w:space="0" w:color="auto"/>
              <w:bottom w:val="single" w:sz="4" w:space="0" w:color="auto"/>
              <w:right w:val="single" w:sz="4" w:space="0" w:color="auto"/>
            </w:tcBorders>
          </w:tcPr>
          <w:p w14:paraId="2BA02BB5" w14:textId="77777777" w:rsidR="00D577A7" w:rsidRPr="00D577A7" w:rsidRDefault="00D577A7" w:rsidP="00D577A7">
            <w:pPr>
              <w:bidi/>
              <w:rPr>
                <w:rFonts w:ascii="Simplified Arabic" w:hAnsi="Simplified Arabic" w:cs="Simplified Arabic"/>
                <w:color w:val="000000"/>
                <w:sz w:val="19"/>
                <w:szCs w:val="19"/>
              </w:rPr>
            </w:pPr>
          </w:p>
        </w:tc>
      </w:tr>
    </w:tbl>
    <w:p w14:paraId="4DF8CDC8" w14:textId="7CD6AECB" w:rsidR="005C67D6" w:rsidRDefault="005C67D6" w:rsidP="00CA4101">
      <w:pPr>
        <w:pStyle w:val="BodyText"/>
        <w:bidi/>
        <w:spacing w:after="120"/>
        <w:ind w:left="354"/>
        <w:jc w:val="both"/>
        <w:rPr>
          <w:rFonts w:ascii="Calibri" w:hAnsi="Calibri"/>
          <w:b w:val="0"/>
          <w:i/>
          <w:sz w:val="22"/>
          <w:szCs w:val="22"/>
          <w:rtl/>
          <w:lang w:val="en-US"/>
        </w:rPr>
      </w:pPr>
    </w:p>
    <w:p w14:paraId="52FC8F4A" w14:textId="77777777" w:rsidR="005C67D6" w:rsidRDefault="005C67D6">
      <w:pPr>
        <w:spacing w:after="160" w:line="259" w:lineRule="auto"/>
        <w:rPr>
          <w:rFonts w:ascii="Calibri" w:hAnsi="Calibri"/>
          <w:i/>
          <w:sz w:val="22"/>
          <w:szCs w:val="22"/>
          <w:rtl/>
        </w:rPr>
      </w:pPr>
      <w:r>
        <w:rPr>
          <w:rFonts w:ascii="Calibri" w:hAnsi="Calibri"/>
          <w:b/>
          <w:i/>
          <w:sz w:val="22"/>
          <w:szCs w:val="22"/>
          <w:rtl/>
        </w:rPr>
        <w:br w:type="page"/>
      </w:r>
    </w:p>
    <w:p w14:paraId="1A514D76" w14:textId="69CC0A72" w:rsidR="003D00FA" w:rsidRDefault="003D00FA" w:rsidP="004D6A7B">
      <w:pPr>
        <w:pStyle w:val="Heading1"/>
        <w:numPr>
          <w:ilvl w:val="0"/>
          <w:numId w:val="3"/>
        </w:numPr>
        <w:shd w:val="clear" w:color="auto" w:fill="DEEAF6" w:themeFill="accent1" w:themeFillTint="33"/>
        <w:tabs>
          <w:tab w:val="left" w:pos="3455"/>
        </w:tabs>
        <w:bidi/>
        <w:spacing w:before="0"/>
        <w:rPr>
          <w:rFonts w:asciiTheme="minorBidi" w:hAnsiTheme="minorBidi" w:cstheme="minorBidi"/>
          <w:b/>
          <w:bCs/>
          <w:sz w:val="24"/>
          <w:szCs w:val="24"/>
          <w:rtl/>
        </w:rPr>
      </w:pPr>
      <w:r>
        <w:rPr>
          <w:rFonts w:asciiTheme="minorBidi" w:hAnsiTheme="minorBidi" w:cstheme="minorBidi" w:hint="cs"/>
          <w:b/>
          <w:bCs/>
          <w:sz w:val="24"/>
          <w:szCs w:val="24"/>
          <w:rtl/>
        </w:rPr>
        <w:lastRenderedPageBreak/>
        <w:t xml:space="preserve">تصريح المشغل </w:t>
      </w:r>
      <w:r>
        <w:rPr>
          <w:rFonts w:asciiTheme="minorBidi" w:hAnsiTheme="minorBidi" w:cstheme="minorBidi"/>
          <w:b/>
          <w:bCs/>
          <w:sz w:val="24"/>
          <w:szCs w:val="24"/>
        </w:rPr>
        <w:t>O</w:t>
      </w:r>
      <w:r w:rsidRPr="003D00FA">
        <w:rPr>
          <w:rFonts w:asciiTheme="minorBidi" w:hAnsiTheme="minorBidi" w:cstheme="minorBidi"/>
          <w:b/>
          <w:bCs/>
          <w:sz w:val="24"/>
          <w:szCs w:val="24"/>
        </w:rPr>
        <w:t xml:space="preserve">perator </w:t>
      </w:r>
      <w:r>
        <w:rPr>
          <w:rFonts w:asciiTheme="minorBidi" w:hAnsiTheme="minorBidi" w:cstheme="minorBidi"/>
          <w:b/>
          <w:bCs/>
          <w:sz w:val="24"/>
          <w:szCs w:val="24"/>
        </w:rPr>
        <w:t>D</w:t>
      </w:r>
      <w:r w:rsidRPr="003D00FA">
        <w:rPr>
          <w:rFonts w:asciiTheme="minorBidi" w:hAnsiTheme="minorBidi" w:cstheme="minorBidi"/>
          <w:b/>
          <w:bCs/>
          <w:sz w:val="24"/>
          <w:szCs w:val="24"/>
        </w:rPr>
        <w:t>eclaration</w:t>
      </w:r>
    </w:p>
    <w:p w14:paraId="0535F045" w14:textId="77777777" w:rsidR="003D00FA" w:rsidRPr="007A01FB" w:rsidRDefault="003D00FA" w:rsidP="003D00FA">
      <w:pPr>
        <w:tabs>
          <w:tab w:val="left" w:pos="7455"/>
        </w:tabs>
        <w:bidi/>
        <w:rPr>
          <w:lang w:bidi="ar-JO"/>
        </w:rPr>
      </w:pPr>
      <w:r w:rsidRPr="007A01FB">
        <w:rPr>
          <w:rtl/>
          <w:lang w:bidi="ar-JO"/>
        </w:rPr>
        <w:tab/>
      </w:r>
    </w:p>
    <w:tbl>
      <w:tblPr>
        <w:bidiVisual/>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1985"/>
        <w:gridCol w:w="992"/>
        <w:gridCol w:w="2268"/>
        <w:gridCol w:w="2552"/>
      </w:tblGrid>
      <w:tr w:rsidR="00BA3127" w:rsidRPr="007A01FB" w14:paraId="461A3B8E" w14:textId="77777777" w:rsidTr="00BA3127">
        <w:tc>
          <w:tcPr>
            <w:tcW w:w="2409" w:type="dxa"/>
            <w:shd w:val="clear" w:color="auto" w:fill="DEEAF6" w:themeFill="accent1" w:themeFillTint="33"/>
          </w:tcPr>
          <w:p w14:paraId="7015F86B" w14:textId="77777777" w:rsidR="00BA3127" w:rsidRDefault="00BA3127" w:rsidP="00BA3127">
            <w:pPr>
              <w:bidi/>
              <w:rPr>
                <w:rFonts w:eastAsiaTheme="minorHAnsi"/>
              </w:rPr>
            </w:pPr>
            <w:r>
              <w:rPr>
                <w:rFonts w:ascii="Simplified Arabic" w:hAnsi="Simplified Arabic" w:cs="Simplified Arabic"/>
                <w:color w:val="000000"/>
                <w:sz w:val="20"/>
                <w:szCs w:val="20"/>
                <w:rtl/>
                <w:lang w:bidi="ar-EG"/>
              </w:rPr>
              <w:t>جهة مقدمة الطلب (</w:t>
            </w:r>
            <w:r>
              <w:rPr>
                <w:rFonts w:ascii="Simplified Arabic" w:hAnsi="Simplified Arabic" w:cs="Simplified Arabic"/>
                <w:color w:val="000000"/>
                <w:sz w:val="20"/>
                <w:szCs w:val="20"/>
                <w:lang w:bidi="ar-EG"/>
              </w:rPr>
              <w:t>Applicant</w:t>
            </w:r>
            <w:r>
              <w:rPr>
                <w:rFonts w:ascii="Simplified Arabic" w:hAnsi="Simplified Arabic" w:cs="Simplified Arabic" w:hint="cs"/>
                <w:color w:val="000000"/>
                <w:sz w:val="20"/>
                <w:szCs w:val="20"/>
                <w:rtl/>
                <w:lang w:bidi="ar-EG"/>
              </w:rPr>
              <w:t>)</w:t>
            </w:r>
            <w:r>
              <w:rPr>
                <w:rFonts w:eastAsiaTheme="minorHAnsi"/>
                <w:rtl/>
              </w:rPr>
              <w:t xml:space="preserve"> </w:t>
            </w:r>
          </w:p>
        </w:tc>
        <w:tc>
          <w:tcPr>
            <w:tcW w:w="2977" w:type="dxa"/>
            <w:gridSpan w:val="2"/>
            <w:shd w:val="clear" w:color="auto" w:fill="auto"/>
          </w:tcPr>
          <w:p w14:paraId="2063588A" w14:textId="590A02B0" w:rsidR="00BA3127" w:rsidRDefault="00BA3127" w:rsidP="00BA3127">
            <w:pPr>
              <w:rPr>
                <w:rFonts w:ascii="Simplified Arabic" w:hAnsi="Simplified Arabic" w:cs="Simplified Arabic"/>
                <w:color w:val="000000"/>
                <w:sz w:val="19"/>
                <w:szCs w:val="19"/>
              </w:rPr>
            </w:pPr>
          </w:p>
        </w:tc>
        <w:tc>
          <w:tcPr>
            <w:tcW w:w="2268" w:type="dxa"/>
            <w:shd w:val="clear" w:color="auto" w:fill="DEEAF6" w:themeFill="accent1" w:themeFillTint="33"/>
          </w:tcPr>
          <w:p w14:paraId="1E485C4F" w14:textId="2B087894" w:rsidR="00BA3127" w:rsidRDefault="00BA3127" w:rsidP="00BA3127">
            <w:pPr>
              <w:bidi/>
              <w:rPr>
                <w:rFonts w:ascii="Simplified Arabic" w:hAnsi="Simplified Arabic" w:cs="Simplified Arabic"/>
                <w:color w:val="000000"/>
                <w:sz w:val="19"/>
                <w:szCs w:val="19"/>
                <w:rtl/>
              </w:rPr>
            </w:pPr>
            <w:r w:rsidRPr="00BA3127">
              <w:rPr>
                <w:rFonts w:ascii="Simplified Arabic" w:hAnsi="Simplified Arabic" w:cs="Simplified Arabic"/>
                <w:color w:val="000000"/>
                <w:sz w:val="19"/>
                <w:szCs w:val="19"/>
                <w:rtl/>
              </w:rPr>
              <w:t>ممثل عنها</w:t>
            </w:r>
            <w:r w:rsidRPr="00BA3127">
              <w:rPr>
                <w:rFonts w:ascii="Simplified Arabic" w:hAnsi="Simplified Arabic" w:cs="Simplified Arabic"/>
                <w:color w:val="000000"/>
                <w:sz w:val="19"/>
                <w:szCs w:val="19"/>
              </w:rPr>
              <w:t xml:space="preserve"> (Represented by)</w:t>
            </w:r>
          </w:p>
        </w:tc>
        <w:tc>
          <w:tcPr>
            <w:tcW w:w="2552" w:type="dxa"/>
            <w:shd w:val="clear" w:color="auto" w:fill="auto"/>
          </w:tcPr>
          <w:p w14:paraId="031E8D2A" w14:textId="425A61B6" w:rsidR="00BA3127" w:rsidRDefault="00BA3127" w:rsidP="00BA3127">
            <w:pPr>
              <w:rPr>
                <w:rFonts w:ascii="Simplified Arabic" w:hAnsi="Simplified Arabic" w:cs="Simplified Arabic"/>
                <w:color w:val="000000"/>
                <w:sz w:val="19"/>
                <w:szCs w:val="19"/>
              </w:rPr>
            </w:pPr>
          </w:p>
        </w:tc>
      </w:tr>
      <w:tr w:rsidR="003D00FA" w:rsidRPr="007A01FB" w14:paraId="45EA096B" w14:textId="77777777" w:rsidTr="00BA3127">
        <w:tc>
          <w:tcPr>
            <w:tcW w:w="4394" w:type="dxa"/>
            <w:gridSpan w:val="2"/>
            <w:shd w:val="clear" w:color="auto" w:fill="auto"/>
          </w:tcPr>
          <w:p w14:paraId="014F38E6" w14:textId="7B28E113" w:rsidR="003D00FA" w:rsidRPr="00BA3127" w:rsidRDefault="00BA3127" w:rsidP="00BA3127">
            <w:pPr>
              <w:bidi/>
              <w:jc w:val="both"/>
              <w:rPr>
                <w:rFonts w:ascii="Simplified Arabic" w:hAnsi="Simplified Arabic" w:cs="Simplified Arabic"/>
                <w:color w:val="000000"/>
                <w:sz w:val="19"/>
                <w:szCs w:val="19"/>
                <w:rtl/>
              </w:rPr>
            </w:pPr>
            <w:r>
              <w:rPr>
                <w:rFonts w:ascii="Simplified Arabic" w:hAnsi="Simplified Arabic" w:cs="Simplified Arabic" w:hint="cs"/>
                <w:color w:val="000000"/>
                <w:sz w:val="19"/>
                <w:szCs w:val="19"/>
                <w:rtl/>
              </w:rPr>
              <w:t xml:space="preserve">نصرح </w:t>
            </w:r>
            <w:r w:rsidRPr="00BA3127">
              <w:rPr>
                <w:rFonts w:ascii="Simplified Arabic" w:hAnsi="Simplified Arabic" w:cs="Simplified Arabic" w:hint="cs"/>
                <w:color w:val="000000"/>
                <w:sz w:val="19"/>
                <w:szCs w:val="19"/>
                <w:rtl/>
              </w:rPr>
              <w:t>بموجب</w:t>
            </w:r>
            <w:r w:rsidR="003D00FA" w:rsidRPr="00BA3127">
              <w:rPr>
                <w:rFonts w:ascii="Simplified Arabic" w:hAnsi="Simplified Arabic" w:cs="Simplified Arabic" w:hint="cs"/>
                <w:color w:val="000000"/>
                <w:sz w:val="19"/>
                <w:szCs w:val="19"/>
                <w:rtl/>
              </w:rPr>
              <w:t xml:space="preserve"> هذه الاتفاقية بعمل ما يلي:</w:t>
            </w:r>
          </w:p>
        </w:tc>
        <w:tc>
          <w:tcPr>
            <w:tcW w:w="5812" w:type="dxa"/>
            <w:gridSpan w:val="3"/>
            <w:shd w:val="clear" w:color="auto" w:fill="auto"/>
          </w:tcPr>
          <w:p w14:paraId="57467B03" w14:textId="20B33ECE" w:rsidR="003D00FA" w:rsidRPr="00BA3127" w:rsidRDefault="00BA3127" w:rsidP="00BA3127">
            <w:pPr>
              <w:rPr>
                <w:rFonts w:ascii="Simplified Arabic" w:hAnsi="Simplified Arabic" w:cs="Simplified Arabic"/>
                <w:color w:val="000000"/>
                <w:sz w:val="19"/>
                <w:szCs w:val="19"/>
                <w:rtl/>
              </w:rPr>
            </w:pPr>
            <w:r>
              <w:rPr>
                <w:rFonts w:ascii="Simplified Arabic" w:hAnsi="Simplified Arabic" w:cs="Simplified Arabic"/>
                <w:color w:val="000000"/>
                <w:sz w:val="19"/>
                <w:szCs w:val="19"/>
              </w:rPr>
              <w:t>We</w:t>
            </w:r>
            <w:r w:rsidR="003D00FA" w:rsidRPr="00BA3127">
              <w:rPr>
                <w:rFonts w:ascii="Simplified Arabic" w:hAnsi="Simplified Arabic" w:cs="Simplified Arabic"/>
                <w:color w:val="000000"/>
                <w:sz w:val="19"/>
                <w:szCs w:val="19"/>
              </w:rPr>
              <w:t xml:space="preserve"> commit to do the following:</w:t>
            </w:r>
          </w:p>
        </w:tc>
      </w:tr>
      <w:tr w:rsidR="00BA3127" w:rsidRPr="007A01FB" w14:paraId="6CCC7E42" w14:textId="77777777" w:rsidTr="00471111">
        <w:trPr>
          <w:trHeight w:val="5242"/>
        </w:trPr>
        <w:tc>
          <w:tcPr>
            <w:tcW w:w="4394" w:type="dxa"/>
            <w:gridSpan w:val="2"/>
            <w:shd w:val="clear" w:color="auto" w:fill="auto"/>
          </w:tcPr>
          <w:p w14:paraId="3E781F52" w14:textId="17AC8DCF" w:rsidR="00BA3127" w:rsidRPr="003D00FA" w:rsidRDefault="00BA3127" w:rsidP="00293E1D">
            <w:pPr>
              <w:pStyle w:val="ListParagraph"/>
              <w:numPr>
                <w:ilvl w:val="1"/>
                <w:numId w:val="13"/>
              </w:numPr>
              <w:bidi/>
              <w:ind w:left="401" w:hanging="401"/>
              <w:rPr>
                <w:rFonts w:ascii="Simplified Arabic" w:hAnsi="Simplified Arabic" w:cs="Simplified Arabic"/>
                <w:color w:val="000000"/>
                <w:sz w:val="19"/>
                <w:szCs w:val="19"/>
                <w:rtl/>
              </w:rPr>
            </w:pPr>
            <w:r w:rsidRPr="003D00FA">
              <w:rPr>
                <w:rFonts w:ascii="Simplified Arabic" w:hAnsi="Simplified Arabic" w:cs="Simplified Arabic"/>
                <w:color w:val="000000"/>
                <w:sz w:val="19"/>
                <w:szCs w:val="19"/>
                <w:rtl/>
              </w:rPr>
              <w:t xml:space="preserve">أن أخضع </w:t>
            </w:r>
            <w:r w:rsidR="00293E1D">
              <w:rPr>
                <w:rFonts w:ascii="Simplified Arabic" w:hAnsi="Simplified Arabic" w:cs="Simplified Arabic" w:hint="cs"/>
                <w:color w:val="000000"/>
                <w:sz w:val="19"/>
                <w:szCs w:val="19"/>
                <w:rtl/>
              </w:rPr>
              <w:t>مؤسستي</w:t>
            </w:r>
            <w:r w:rsidRPr="003D00FA">
              <w:rPr>
                <w:rFonts w:ascii="Simplified Arabic" w:hAnsi="Simplified Arabic" w:cs="Simplified Arabic"/>
                <w:color w:val="000000"/>
                <w:sz w:val="19"/>
                <w:szCs w:val="19"/>
                <w:rtl/>
              </w:rPr>
              <w:t xml:space="preserve"> لنظام المراقبة الخاص بالمعايير العضوية</w:t>
            </w:r>
            <w:r w:rsidRPr="003D00FA">
              <w:rPr>
                <w:rFonts w:ascii="Simplified Arabic" w:hAnsi="Simplified Arabic" w:cs="Simplified Arabic"/>
                <w:color w:val="000000"/>
                <w:sz w:val="19"/>
                <w:szCs w:val="19"/>
              </w:rPr>
              <w:t xml:space="preserve"> </w:t>
            </w:r>
            <w:r w:rsidRPr="003D00FA">
              <w:rPr>
                <w:rFonts w:ascii="Simplified Arabic" w:hAnsi="Simplified Arabic" w:cs="Simplified Arabic" w:hint="cs"/>
                <w:color w:val="000000"/>
                <w:sz w:val="19"/>
                <w:szCs w:val="19"/>
                <w:rtl/>
              </w:rPr>
              <w:t>أو</w:t>
            </w:r>
            <w:r w:rsidRPr="003D00FA">
              <w:rPr>
                <w:rFonts w:ascii="Simplified Arabic" w:hAnsi="Simplified Arabic" w:cs="Simplified Arabic"/>
                <w:color w:val="000000"/>
                <w:sz w:val="19"/>
                <w:szCs w:val="19"/>
                <w:rtl/>
              </w:rPr>
              <w:t xml:space="preserve"> أي عقد ابرمه مع متعاقد </w:t>
            </w:r>
            <w:r>
              <w:rPr>
                <w:rFonts w:ascii="Simplified Arabic" w:hAnsi="Simplified Arabic" w:cs="Simplified Arabic" w:hint="cs"/>
                <w:color w:val="000000"/>
                <w:sz w:val="19"/>
                <w:szCs w:val="19"/>
                <w:rtl/>
              </w:rPr>
              <w:t>آ</w:t>
            </w:r>
            <w:r w:rsidRPr="003D00FA">
              <w:rPr>
                <w:rFonts w:ascii="Simplified Arabic" w:hAnsi="Simplified Arabic" w:cs="Simplified Arabic"/>
                <w:color w:val="000000"/>
                <w:sz w:val="19"/>
                <w:szCs w:val="19"/>
                <w:rtl/>
              </w:rPr>
              <w:t>خر يقوم بالعمل في مزرعتي</w:t>
            </w:r>
            <w:r w:rsidRPr="003D00FA">
              <w:rPr>
                <w:rFonts w:ascii="Simplified Arabic" w:hAnsi="Simplified Arabic" w:cs="Simplified Arabic"/>
                <w:color w:val="000000"/>
                <w:sz w:val="19"/>
                <w:szCs w:val="19"/>
              </w:rPr>
              <w:t xml:space="preserve"> </w:t>
            </w:r>
            <w:r w:rsidRPr="003D00FA">
              <w:rPr>
                <w:rFonts w:ascii="Simplified Arabic" w:hAnsi="Simplified Arabic" w:cs="Simplified Arabic"/>
                <w:color w:val="000000"/>
                <w:sz w:val="19"/>
                <w:szCs w:val="19"/>
                <w:rtl/>
              </w:rPr>
              <w:t>\ منشأتي، وأن أقوم بالعمليات المذكورة في هذه الوثيقة بما يتوافق مع شروط المعايير العضوية، وأن أقوم في حال المخالفة أو عدم الانتظام بتنفيذ الإجراءات التعديلية وفقاً لمعايير الزراعة العضوية وأن أتواصل مع السلطات المؤهلة والشركة الفلسطينية للزراعة العضوية في حال أي تغيير في البيانات المذكورة في هذه الوثيقة خلال 30 يوماً من تفعيلها، وهذه البيانات هي:</w:t>
            </w:r>
          </w:p>
          <w:p w14:paraId="21565147" w14:textId="77777777" w:rsidR="00BA3127" w:rsidRPr="003D00FA" w:rsidRDefault="00BA3127" w:rsidP="003D00FA">
            <w:pPr>
              <w:pStyle w:val="ListParagraph"/>
              <w:numPr>
                <w:ilvl w:val="0"/>
                <w:numId w:val="14"/>
              </w:numPr>
              <w:bidi/>
              <w:ind w:left="543" w:hanging="284"/>
              <w:rPr>
                <w:rFonts w:ascii="Simplified Arabic" w:hAnsi="Simplified Arabic" w:cs="Simplified Arabic"/>
                <w:color w:val="000000"/>
                <w:sz w:val="19"/>
                <w:szCs w:val="19"/>
              </w:rPr>
            </w:pPr>
            <w:r w:rsidRPr="003D00FA">
              <w:rPr>
                <w:rFonts w:ascii="Simplified Arabic" w:hAnsi="Simplified Arabic" w:cs="Simplified Arabic"/>
                <w:color w:val="000000"/>
                <w:sz w:val="19"/>
                <w:szCs w:val="19"/>
                <w:rtl/>
              </w:rPr>
              <w:t>تغيير في البيانات التعريف بالأطراف ذوي العلاقة (المصرح، هيئة الترخيص...)</w:t>
            </w:r>
          </w:p>
          <w:p w14:paraId="0778C506" w14:textId="07AD5811" w:rsidR="00BA3127" w:rsidRPr="003D00FA" w:rsidRDefault="00BA3127" w:rsidP="003D00FA">
            <w:pPr>
              <w:pStyle w:val="ListParagraph"/>
              <w:numPr>
                <w:ilvl w:val="0"/>
                <w:numId w:val="14"/>
              </w:numPr>
              <w:bidi/>
              <w:ind w:left="543" w:hanging="284"/>
              <w:rPr>
                <w:rFonts w:ascii="Simplified Arabic" w:hAnsi="Simplified Arabic" w:cs="Simplified Arabic"/>
                <w:color w:val="000000"/>
                <w:sz w:val="19"/>
                <w:szCs w:val="19"/>
              </w:rPr>
            </w:pPr>
            <w:r w:rsidRPr="003D00FA">
              <w:rPr>
                <w:rFonts w:ascii="Simplified Arabic" w:hAnsi="Simplified Arabic" w:cs="Simplified Arabic" w:hint="cs"/>
                <w:color w:val="000000"/>
                <w:sz w:val="19"/>
                <w:szCs w:val="19"/>
                <w:rtl/>
              </w:rPr>
              <w:t>إعلام</w:t>
            </w:r>
            <w:r w:rsidRPr="003D00FA">
              <w:rPr>
                <w:rFonts w:ascii="Simplified Arabic" w:hAnsi="Simplified Arabic" w:cs="Simplified Arabic"/>
                <w:color w:val="000000"/>
                <w:sz w:val="19"/>
                <w:szCs w:val="19"/>
                <w:rtl/>
              </w:rPr>
              <w:t xml:space="preserve"> الشركة الفلسطينية للزراعة العضوية بأي تغيير في وحدات الإنتاج فيما يختص ب:</w:t>
            </w:r>
          </w:p>
          <w:p w14:paraId="3F2B1B72" w14:textId="2D06BFB1" w:rsidR="00BA3127" w:rsidRPr="003D00FA" w:rsidRDefault="00293E1D" w:rsidP="003D00FA">
            <w:pPr>
              <w:pStyle w:val="ListParagraph"/>
              <w:numPr>
                <w:ilvl w:val="0"/>
                <w:numId w:val="26"/>
              </w:numPr>
              <w:bidi/>
              <w:ind w:left="895" w:hanging="283"/>
              <w:rPr>
                <w:rFonts w:ascii="Simplified Arabic" w:hAnsi="Simplified Arabic" w:cs="Simplified Arabic"/>
                <w:color w:val="000000"/>
                <w:sz w:val="19"/>
                <w:szCs w:val="19"/>
                <w:rtl/>
              </w:rPr>
            </w:pPr>
            <w:r>
              <w:rPr>
                <w:rFonts w:ascii="Simplified Arabic" w:hAnsi="Simplified Arabic" w:cs="Simplified Arabic" w:hint="cs"/>
                <w:color w:val="000000"/>
                <w:sz w:val="19"/>
                <w:szCs w:val="19"/>
                <w:rtl/>
              </w:rPr>
              <w:t>المباني والمرافق</w:t>
            </w:r>
          </w:p>
          <w:p w14:paraId="76B91AF9" w14:textId="77777777" w:rsidR="00BA3127" w:rsidRPr="003D00FA" w:rsidRDefault="00BA3127" w:rsidP="003D00FA">
            <w:pPr>
              <w:pStyle w:val="ListParagraph"/>
              <w:numPr>
                <w:ilvl w:val="0"/>
                <w:numId w:val="26"/>
              </w:numPr>
              <w:bidi/>
              <w:ind w:left="895" w:hanging="283"/>
              <w:rPr>
                <w:rFonts w:ascii="Simplified Arabic" w:hAnsi="Simplified Arabic" w:cs="Simplified Arabic"/>
                <w:color w:val="000000"/>
                <w:sz w:val="19"/>
                <w:szCs w:val="19"/>
              </w:rPr>
            </w:pPr>
            <w:r w:rsidRPr="003D00FA">
              <w:rPr>
                <w:rFonts w:ascii="Simplified Arabic" w:hAnsi="Simplified Arabic" w:cs="Simplified Arabic"/>
                <w:color w:val="000000"/>
                <w:sz w:val="19"/>
                <w:szCs w:val="19"/>
                <w:rtl/>
              </w:rPr>
              <w:t>نشاطات الإنتاج</w:t>
            </w:r>
          </w:p>
          <w:p w14:paraId="364CB7DF" w14:textId="77777777" w:rsidR="00BA3127" w:rsidRPr="003D00FA" w:rsidRDefault="00BA3127" w:rsidP="003D00FA">
            <w:pPr>
              <w:pStyle w:val="ListParagraph"/>
              <w:numPr>
                <w:ilvl w:val="0"/>
                <w:numId w:val="26"/>
              </w:numPr>
              <w:bidi/>
              <w:ind w:left="895" w:hanging="283"/>
              <w:rPr>
                <w:rFonts w:ascii="Simplified Arabic" w:hAnsi="Simplified Arabic" w:cs="Simplified Arabic"/>
                <w:color w:val="000000"/>
                <w:sz w:val="19"/>
                <w:szCs w:val="19"/>
              </w:rPr>
            </w:pPr>
            <w:r w:rsidRPr="003D00FA">
              <w:rPr>
                <w:rFonts w:ascii="Simplified Arabic" w:hAnsi="Simplified Arabic" w:cs="Simplified Arabic"/>
                <w:color w:val="000000"/>
                <w:sz w:val="19"/>
                <w:szCs w:val="19"/>
                <w:rtl/>
              </w:rPr>
              <w:t>تغيير في النشاطات المرتبطة</w:t>
            </w:r>
          </w:p>
          <w:p w14:paraId="3836B1C4" w14:textId="6DE9E406" w:rsidR="00BA3127" w:rsidRPr="003D00FA" w:rsidRDefault="00293E1D" w:rsidP="003D00FA">
            <w:pPr>
              <w:pStyle w:val="ListParagraph"/>
              <w:numPr>
                <w:ilvl w:val="0"/>
                <w:numId w:val="26"/>
              </w:numPr>
              <w:bidi/>
              <w:ind w:left="895" w:hanging="283"/>
              <w:rPr>
                <w:rFonts w:ascii="Simplified Arabic" w:hAnsi="Simplified Arabic" w:cs="Simplified Arabic"/>
                <w:color w:val="000000"/>
                <w:sz w:val="19"/>
                <w:szCs w:val="19"/>
              </w:rPr>
            </w:pPr>
            <w:r>
              <w:rPr>
                <w:rFonts w:ascii="Simplified Arabic" w:hAnsi="Simplified Arabic" w:cs="Simplified Arabic" w:hint="cs"/>
                <w:color w:val="000000"/>
                <w:sz w:val="19"/>
                <w:szCs w:val="19"/>
                <w:rtl/>
              </w:rPr>
              <w:t>المنتجات والمواد الخام</w:t>
            </w:r>
          </w:p>
          <w:p w14:paraId="4E655D98" w14:textId="77777777" w:rsidR="00BA3127" w:rsidRPr="003D00FA" w:rsidRDefault="00BA3127" w:rsidP="003D00FA">
            <w:pPr>
              <w:pStyle w:val="ListParagraph"/>
              <w:numPr>
                <w:ilvl w:val="0"/>
                <w:numId w:val="26"/>
              </w:numPr>
              <w:bidi/>
              <w:ind w:left="895" w:hanging="283"/>
              <w:rPr>
                <w:rFonts w:ascii="Simplified Arabic" w:hAnsi="Simplified Arabic" w:cs="Simplified Arabic"/>
                <w:color w:val="000000"/>
                <w:sz w:val="19"/>
                <w:szCs w:val="19"/>
              </w:rPr>
            </w:pPr>
            <w:r w:rsidRPr="003D00FA">
              <w:rPr>
                <w:rFonts w:ascii="Simplified Arabic" w:hAnsi="Simplified Arabic" w:cs="Simplified Arabic"/>
                <w:color w:val="000000"/>
                <w:sz w:val="19"/>
                <w:szCs w:val="19"/>
                <w:rtl/>
              </w:rPr>
              <w:t>النشاطات التحضيرية و/أو دراسة الرموز لهذه النشاطات</w:t>
            </w:r>
          </w:p>
          <w:p w14:paraId="649176C2" w14:textId="40DD99F0" w:rsidR="00BA3127" w:rsidRPr="0022410A" w:rsidRDefault="00BA3127" w:rsidP="0022410A">
            <w:pPr>
              <w:pStyle w:val="ListParagraph"/>
              <w:numPr>
                <w:ilvl w:val="0"/>
                <w:numId w:val="26"/>
              </w:numPr>
              <w:bidi/>
              <w:ind w:left="895" w:hanging="283"/>
              <w:rPr>
                <w:rFonts w:ascii="Simplified Arabic" w:hAnsi="Simplified Arabic" w:cs="Simplified Arabic"/>
                <w:color w:val="000000"/>
                <w:sz w:val="19"/>
                <w:szCs w:val="19"/>
                <w:rtl/>
              </w:rPr>
            </w:pPr>
            <w:r w:rsidRPr="003D00FA">
              <w:rPr>
                <w:rFonts w:ascii="Simplified Arabic" w:hAnsi="Simplified Arabic" w:cs="Simplified Arabic"/>
                <w:color w:val="000000"/>
                <w:sz w:val="19"/>
                <w:szCs w:val="19"/>
                <w:rtl/>
              </w:rPr>
              <w:t>نشاطات الاستيراد</w:t>
            </w:r>
            <w:r w:rsidR="00293E1D">
              <w:rPr>
                <w:rFonts w:ascii="Simplified Arabic" w:hAnsi="Simplified Arabic" w:cs="Simplified Arabic" w:hint="cs"/>
                <w:color w:val="000000"/>
                <w:sz w:val="19"/>
                <w:szCs w:val="19"/>
                <w:rtl/>
              </w:rPr>
              <w:t xml:space="preserve"> </w:t>
            </w:r>
            <w:proofErr w:type="spellStart"/>
            <w:r w:rsidR="00293E1D">
              <w:rPr>
                <w:rFonts w:ascii="Simplified Arabic" w:hAnsi="Simplified Arabic" w:cs="Simplified Arabic" w:hint="cs"/>
                <w:color w:val="000000"/>
                <w:sz w:val="19"/>
                <w:szCs w:val="19"/>
                <w:rtl/>
              </w:rPr>
              <w:t>او</w:t>
            </w:r>
            <w:proofErr w:type="spellEnd"/>
            <w:r w:rsidR="00293E1D">
              <w:rPr>
                <w:rFonts w:ascii="Simplified Arabic" w:hAnsi="Simplified Arabic" w:cs="Simplified Arabic" w:hint="cs"/>
                <w:color w:val="000000"/>
                <w:sz w:val="19"/>
                <w:szCs w:val="19"/>
                <w:rtl/>
              </w:rPr>
              <w:t xml:space="preserve"> التصدير </w:t>
            </w:r>
          </w:p>
          <w:p w14:paraId="7EDD2367" w14:textId="77777777" w:rsidR="00BA3127" w:rsidRPr="0022410A" w:rsidRDefault="00BA3127" w:rsidP="0022410A">
            <w:pPr>
              <w:pStyle w:val="ListParagraph"/>
              <w:numPr>
                <w:ilvl w:val="1"/>
                <w:numId w:val="13"/>
              </w:numPr>
              <w:bidi/>
              <w:ind w:left="401" w:hanging="401"/>
              <w:rPr>
                <w:rFonts w:ascii="Simplified Arabic" w:hAnsi="Simplified Arabic" w:cs="Simplified Arabic"/>
                <w:color w:val="000000"/>
                <w:sz w:val="19"/>
                <w:szCs w:val="19"/>
                <w:rtl/>
              </w:rPr>
            </w:pPr>
            <w:r w:rsidRPr="0022410A">
              <w:rPr>
                <w:rFonts w:ascii="Simplified Arabic" w:hAnsi="Simplified Arabic" w:cs="Simplified Arabic"/>
                <w:color w:val="000000"/>
                <w:sz w:val="19"/>
                <w:szCs w:val="19"/>
                <w:rtl/>
              </w:rPr>
              <w:t>تنفيذ العمليات وفقا لقواعد الإنتاج العضوي.</w:t>
            </w:r>
          </w:p>
          <w:p w14:paraId="5698EB12" w14:textId="77777777" w:rsidR="00B17202" w:rsidRPr="0022410A" w:rsidRDefault="00B17202" w:rsidP="00B17202">
            <w:pPr>
              <w:pStyle w:val="ListParagraph"/>
              <w:numPr>
                <w:ilvl w:val="1"/>
                <w:numId w:val="13"/>
              </w:numPr>
              <w:bidi/>
              <w:ind w:left="401" w:hanging="401"/>
              <w:rPr>
                <w:rFonts w:ascii="Simplified Arabic" w:hAnsi="Simplified Arabic" w:cs="Simplified Arabic"/>
                <w:color w:val="000000"/>
                <w:sz w:val="19"/>
                <w:szCs w:val="19"/>
                <w:rtl/>
              </w:rPr>
            </w:pPr>
            <w:r w:rsidRPr="005C618F">
              <w:rPr>
                <w:rFonts w:ascii="Simplified Arabic" w:hAnsi="Simplified Arabic" w:cs="Simplified Arabic"/>
                <w:color w:val="000000"/>
                <w:sz w:val="19"/>
                <w:szCs w:val="19"/>
                <w:rtl/>
              </w:rPr>
              <w:t xml:space="preserve">قبول نتائج تقارير التفتيش والمصادقة عليها. وفي حالة وجود مخالفات أو </w:t>
            </w:r>
            <w:r>
              <w:rPr>
                <w:rFonts w:ascii="Simplified Arabic" w:hAnsi="Simplified Arabic" w:cs="Simplified Arabic" w:hint="cs"/>
                <w:color w:val="000000"/>
                <w:sz w:val="19"/>
                <w:szCs w:val="19"/>
                <w:rtl/>
              </w:rPr>
              <w:t>تعديات</w:t>
            </w:r>
            <w:r w:rsidRPr="005C618F">
              <w:rPr>
                <w:rFonts w:ascii="Simplified Arabic" w:hAnsi="Simplified Arabic" w:cs="Simplified Arabic"/>
                <w:color w:val="000000"/>
                <w:sz w:val="19"/>
                <w:szCs w:val="19"/>
                <w:rtl/>
              </w:rPr>
              <w:t xml:space="preserve"> أو </w:t>
            </w:r>
            <w:r>
              <w:rPr>
                <w:rFonts w:ascii="Simplified Arabic" w:hAnsi="Simplified Arabic" w:cs="Simplified Arabic" w:hint="cs"/>
                <w:color w:val="000000"/>
                <w:sz w:val="19"/>
                <w:szCs w:val="19"/>
                <w:rtl/>
              </w:rPr>
              <w:t>حالات عدم مطابقة</w:t>
            </w:r>
            <w:r w:rsidRPr="005C618F">
              <w:rPr>
                <w:rFonts w:ascii="Simplified Arabic" w:hAnsi="Simplified Arabic" w:cs="Simplified Arabic" w:hint="cs"/>
                <w:color w:val="000000"/>
                <w:sz w:val="19"/>
                <w:szCs w:val="19"/>
                <w:rtl/>
              </w:rPr>
              <w:t>،</w:t>
            </w:r>
            <w:r w:rsidRPr="005C618F">
              <w:rPr>
                <w:rFonts w:ascii="Simplified Arabic" w:hAnsi="Simplified Arabic" w:cs="Simplified Arabic"/>
                <w:color w:val="000000"/>
                <w:sz w:val="19"/>
                <w:szCs w:val="19"/>
                <w:rtl/>
              </w:rPr>
              <w:t xml:space="preserve"> يجب اتخاذ الإجراءات التصحيحية اللازمة وإنفاذ إجراءات قواعد الإنتاج </w:t>
            </w:r>
            <w:r w:rsidRPr="005C618F">
              <w:rPr>
                <w:rFonts w:ascii="Simplified Arabic" w:hAnsi="Simplified Arabic" w:cs="Simplified Arabic" w:hint="cs"/>
                <w:color w:val="000000"/>
                <w:sz w:val="19"/>
                <w:szCs w:val="19"/>
                <w:rtl/>
              </w:rPr>
              <w:t>العضوي.</w:t>
            </w:r>
          </w:p>
          <w:p w14:paraId="2989E694" w14:textId="77777777" w:rsidR="00BA3127" w:rsidRPr="0022410A" w:rsidRDefault="00BA3127" w:rsidP="0022410A">
            <w:pPr>
              <w:pStyle w:val="ListParagraph"/>
              <w:numPr>
                <w:ilvl w:val="1"/>
                <w:numId w:val="13"/>
              </w:numPr>
              <w:bidi/>
              <w:ind w:left="401" w:hanging="401"/>
              <w:rPr>
                <w:rFonts w:ascii="Simplified Arabic" w:hAnsi="Simplified Arabic" w:cs="Simplified Arabic"/>
                <w:color w:val="000000"/>
                <w:sz w:val="19"/>
                <w:szCs w:val="19"/>
                <w:rtl/>
              </w:rPr>
            </w:pPr>
            <w:r w:rsidRPr="0022410A">
              <w:rPr>
                <w:rFonts w:ascii="Simplified Arabic" w:hAnsi="Simplified Arabic" w:cs="Simplified Arabic"/>
                <w:color w:val="000000"/>
                <w:sz w:val="19"/>
                <w:szCs w:val="19"/>
                <w:rtl/>
              </w:rPr>
              <w:t>تبل</w:t>
            </w:r>
            <w:r w:rsidRPr="0022410A">
              <w:rPr>
                <w:rFonts w:ascii="Simplified Arabic" w:hAnsi="Simplified Arabic" w:cs="Simplified Arabic" w:hint="cs"/>
                <w:color w:val="000000"/>
                <w:sz w:val="19"/>
                <w:szCs w:val="19"/>
                <w:rtl/>
              </w:rPr>
              <w:t>ي</w:t>
            </w:r>
            <w:r w:rsidRPr="0022410A">
              <w:rPr>
                <w:rFonts w:ascii="Simplified Arabic" w:hAnsi="Simplified Arabic" w:cs="Simplified Arabic"/>
                <w:color w:val="000000"/>
                <w:sz w:val="19"/>
                <w:szCs w:val="19"/>
                <w:rtl/>
              </w:rPr>
              <w:t>غ المشترين من المنتج كتابيا من أجل التأكد من أن المؤشرات تشير إلى</w:t>
            </w:r>
            <w:r w:rsidRPr="0022410A">
              <w:rPr>
                <w:rFonts w:ascii="Simplified Arabic" w:hAnsi="Simplified Arabic" w:cs="Simplified Arabic" w:hint="cs"/>
                <w:color w:val="000000"/>
                <w:sz w:val="19"/>
                <w:szCs w:val="19"/>
                <w:rtl/>
              </w:rPr>
              <w:t xml:space="preserve"> أن المنتج أنتج حسب طريقة</w:t>
            </w:r>
            <w:r w:rsidRPr="0022410A">
              <w:rPr>
                <w:rFonts w:ascii="Simplified Arabic" w:hAnsi="Simplified Arabic" w:cs="Simplified Arabic"/>
                <w:color w:val="000000"/>
                <w:sz w:val="19"/>
                <w:szCs w:val="19"/>
                <w:rtl/>
              </w:rPr>
              <w:t xml:space="preserve"> الإنتاج العضوي </w:t>
            </w:r>
            <w:r w:rsidRPr="0022410A">
              <w:rPr>
                <w:rFonts w:ascii="Simplified Arabic" w:hAnsi="Simplified Arabic" w:cs="Simplified Arabic" w:hint="cs"/>
                <w:color w:val="000000"/>
                <w:sz w:val="19"/>
                <w:szCs w:val="19"/>
                <w:rtl/>
              </w:rPr>
              <w:t>أو التأكد من التخلص</w:t>
            </w:r>
            <w:r w:rsidRPr="0022410A">
              <w:rPr>
                <w:rFonts w:ascii="Simplified Arabic" w:hAnsi="Simplified Arabic" w:cs="Simplified Arabic"/>
                <w:color w:val="000000"/>
                <w:sz w:val="19"/>
                <w:szCs w:val="19"/>
                <w:rtl/>
              </w:rPr>
              <w:t xml:space="preserve"> من هذا الإنتاج.</w:t>
            </w:r>
          </w:p>
          <w:p w14:paraId="2A5F7FA7" w14:textId="77777777" w:rsidR="00BA3127" w:rsidRPr="0022410A" w:rsidRDefault="00BA3127" w:rsidP="0022410A">
            <w:pPr>
              <w:pStyle w:val="ListParagraph"/>
              <w:numPr>
                <w:ilvl w:val="1"/>
                <w:numId w:val="13"/>
              </w:numPr>
              <w:bidi/>
              <w:ind w:left="401" w:hanging="401"/>
              <w:rPr>
                <w:rFonts w:ascii="Simplified Arabic" w:hAnsi="Simplified Arabic" w:cs="Simplified Arabic"/>
                <w:color w:val="000000"/>
                <w:sz w:val="19"/>
                <w:szCs w:val="19"/>
                <w:rtl/>
              </w:rPr>
            </w:pPr>
            <w:r w:rsidRPr="0022410A">
              <w:rPr>
                <w:rFonts w:ascii="Simplified Arabic" w:hAnsi="Simplified Arabic" w:cs="Simplified Arabic" w:hint="cs"/>
                <w:color w:val="000000"/>
                <w:sz w:val="19"/>
                <w:szCs w:val="19"/>
                <w:rtl/>
              </w:rPr>
              <w:t>قبول</w:t>
            </w:r>
            <w:r w:rsidRPr="0022410A">
              <w:rPr>
                <w:rFonts w:ascii="Simplified Arabic" w:hAnsi="Simplified Arabic" w:cs="Simplified Arabic"/>
                <w:color w:val="000000"/>
                <w:sz w:val="19"/>
                <w:szCs w:val="19"/>
                <w:rtl/>
              </w:rPr>
              <w:t>، في الحالات التي يتم فيها فحص</w:t>
            </w:r>
            <w:r w:rsidRPr="0022410A">
              <w:rPr>
                <w:rFonts w:ascii="Simplified Arabic" w:hAnsi="Simplified Arabic" w:cs="Simplified Arabic" w:hint="cs"/>
                <w:color w:val="000000"/>
                <w:sz w:val="19"/>
                <w:szCs w:val="19"/>
                <w:rtl/>
              </w:rPr>
              <w:t xml:space="preserve"> منتجات مزرعتي أو منشأتي أو المتعاقدين الباطنيين من</w:t>
            </w:r>
            <w:r w:rsidRPr="0022410A">
              <w:rPr>
                <w:rFonts w:ascii="Simplified Arabic" w:hAnsi="Simplified Arabic" w:cs="Simplified Arabic"/>
                <w:color w:val="000000"/>
                <w:sz w:val="19"/>
                <w:szCs w:val="19"/>
                <w:rtl/>
              </w:rPr>
              <w:t xml:space="preserve"> </w:t>
            </w:r>
            <w:r w:rsidRPr="0022410A">
              <w:rPr>
                <w:rFonts w:ascii="Simplified Arabic" w:hAnsi="Simplified Arabic" w:cs="Simplified Arabic" w:hint="cs"/>
                <w:color w:val="000000"/>
                <w:sz w:val="19"/>
                <w:szCs w:val="19"/>
                <w:rtl/>
              </w:rPr>
              <w:t>جهة رقابية أخرى</w:t>
            </w:r>
            <w:r w:rsidRPr="0022410A">
              <w:rPr>
                <w:rFonts w:ascii="Simplified Arabic" w:hAnsi="Simplified Arabic" w:cs="Simplified Arabic"/>
                <w:color w:val="000000"/>
                <w:sz w:val="19"/>
                <w:szCs w:val="19"/>
                <w:rtl/>
              </w:rPr>
              <w:t xml:space="preserve">، </w:t>
            </w:r>
            <w:r w:rsidRPr="0022410A">
              <w:rPr>
                <w:rFonts w:ascii="Simplified Arabic" w:hAnsi="Simplified Arabic" w:cs="Simplified Arabic" w:hint="cs"/>
                <w:color w:val="000000"/>
                <w:sz w:val="19"/>
                <w:szCs w:val="19"/>
                <w:rtl/>
              </w:rPr>
              <w:t>بتب</w:t>
            </w:r>
            <w:r w:rsidRPr="0022410A">
              <w:rPr>
                <w:rFonts w:ascii="Simplified Arabic" w:hAnsi="Simplified Arabic" w:cs="Simplified Arabic"/>
                <w:color w:val="000000"/>
                <w:sz w:val="19"/>
                <w:szCs w:val="19"/>
                <w:rtl/>
              </w:rPr>
              <w:t xml:space="preserve">ادل المعلومات بين </w:t>
            </w:r>
            <w:proofErr w:type="spellStart"/>
            <w:r w:rsidRPr="0022410A">
              <w:rPr>
                <w:rFonts w:ascii="Simplified Arabic" w:hAnsi="Simplified Arabic" w:cs="Simplified Arabic" w:hint="cs"/>
                <w:color w:val="000000"/>
                <w:sz w:val="19"/>
                <w:szCs w:val="19"/>
                <w:rtl/>
              </w:rPr>
              <w:t>كواب</w:t>
            </w:r>
            <w:proofErr w:type="spellEnd"/>
            <w:r w:rsidRPr="0022410A">
              <w:rPr>
                <w:rFonts w:ascii="Simplified Arabic" w:hAnsi="Simplified Arabic" w:cs="Simplified Arabic" w:hint="cs"/>
                <w:color w:val="000000"/>
                <w:sz w:val="19"/>
                <w:szCs w:val="19"/>
                <w:rtl/>
              </w:rPr>
              <w:t xml:space="preserve"> والجهة الرقابية</w:t>
            </w:r>
            <w:r w:rsidRPr="0022410A">
              <w:rPr>
                <w:rFonts w:ascii="Simplified Arabic" w:hAnsi="Simplified Arabic" w:cs="Simplified Arabic"/>
                <w:color w:val="000000"/>
                <w:sz w:val="19"/>
                <w:szCs w:val="19"/>
                <w:rtl/>
              </w:rPr>
              <w:t>؛</w:t>
            </w:r>
          </w:p>
          <w:p w14:paraId="6579728E" w14:textId="77777777" w:rsidR="00BA3127" w:rsidRPr="0022410A" w:rsidRDefault="00BA3127" w:rsidP="0022410A">
            <w:pPr>
              <w:pStyle w:val="ListParagraph"/>
              <w:numPr>
                <w:ilvl w:val="1"/>
                <w:numId w:val="13"/>
              </w:numPr>
              <w:bidi/>
              <w:ind w:left="401" w:hanging="401"/>
              <w:rPr>
                <w:rFonts w:ascii="Simplified Arabic" w:hAnsi="Simplified Arabic" w:cs="Simplified Arabic"/>
                <w:color w:val="000000"/>
                <w:sz w:val="19"/>
                <w:szCs w:val="19"/>
                <w:rtl/>
              </w:rPr>
            </w:pPr>
            <w:r w:rsidRPr="0022410A">
              <w:rPr>
                <w:rFonts w:ascii="Simplified Arabic" w:hAnsi="Simplified Arabic" w:cs="Simplified Arabic"/>
                <w:color w:val="000000"/>
                <w:sz w:val="19"/>
                <w:szCs w:val="19"/>
                <w:rtl/>
              </w:rPr>
              <w:t xml:space="preserve">الالتزام بتبادل المعلومات حول حالات المخالفات أو الانتهاكات التي تؤثر على الوضع العضوي للمنتج يجب إبلاغه على الفور بين </w:t>
            </w:r>
            <w:r w:rsidRPr="0022410A">
              <w:rPr>
                <w:rFonts w:ascii="Simplified Arabic" w:hAnsi="Simplified Arabic" w:cs="Simplified Arabic"/>
                <w:color w:val="000000"/>
                <w:sz w:val="19"/>
                <w:szCs w:val="19"/>
              </w:rPr>
              <w:t>COAP</w:t>
            </w:r>
            <w:r w:rsidRPr="0022410A">
              <w:rPr>
                <w:rFonts w:ascii="Simplified Arabic" w:hAnsi="Simplified Arabic" w:cs="Simplified Arabic"/>
                <w:color w:val="000000"/>
                <w:sz w:val="19"/>
                <w:szCs w:val="19"/>
                <w:rtl/>
              </w:rPr>
              <w:t xml:space="preserve"> وسلطة المراقبة. يعتمد مستوى الاتصال على شدة ومدى المخالفة أو الانتهاك الموجود.</w:t>
            </w:r>
          </w:p>
          <w:p w14:paraId="7F2CB010" w14:textId="2D7EF867" w:rsidR="00BA3127" w:rsidRPr="0022410A" w:rsidRDefault="00BA3127" w:rsidP="00293E1D">
            <w:pPr>
              <w:pStyle w:val="ListParagraph"/>
              <w:numPr>
                <w:ilvl w:val="1"/>
                <w:numId w:val="13"/>
              </w:numPr>
              <w:bidi/>
              <w:ind w:left="401" w:hanging="401"/>
              <w:rPr>
                <w:rFonts w:ascii="Simplified Arabic" w:hAnsi="Simplified Arabic" w:cs="Simplified Arabic"/>
                <w:color w:val="000000"/>
                <w:sz w:val="19"/>
                <w:szCs w:val="19"/>
                <w:rtl/>
              </w:rPr>
            </w:pPr>
            <w:r w:rsidRPr="0022410A">
              <w:rPr>
                <w:rFonts w:ascii="Simplified Arabic" w:hAnsi="Simplified Arabic" w:cs="Simplified Arabic"/>
                <w:color w:val="000000"/>
                <w:sz w:val="19"/>
                <w:szCs w:val="19"/>
                <w:rtl/>
              </w:rPr>
              <w:t xml:space="preserve"> </w:t>
            </w:r>
            <w:r w:rsidRPr="0022410A">
              <w:rPr>
                <w:rFonts w:ascii="Simplified Arabic" w:hAnsi="Simplified Arabic" w:cs="Simplified Arabic" w:hint="cs"/>
                <w:color w:val="000000"/>
                <w:sz w:val="19"/>
                <w:szCs w:val="19"/>
                <w:rtl/>
              </w:rPr>
              <w:t>قبول، في ا</w:t>
            </w:r>
            <w:r w:rsidRPr="0022410A">
              <w:rPr>
                <w:rFonts w:ascii="Simplified Arabic" w:hAnsi="Simplified Arabic" w:cs="Simplified Arabic"/>
                <w:color w:val="000000"/>
                <w:sz w:val="19"/>
                <w:szCs w:val="19"/>
                <w:rtl/>
              </w:rPr>
              <w:t>لحالات التي</w:t>
            </w:r>
            <w:r w:rsidRPr="0022410A">
              <w:rPr>
                <w:rFonts w:ascii="Simplified Arabic" w:hAnsi="Simplified Arabic" w:cs="Simplified Arabic" w:hint="cs"/>
                <w:color w:val="000000"/>
                <w:sz w:val="19"/>
                <w:szCs w:val="19"/>
                <w:rtl/>
              </w:rPr>
              <w:t xml:space="preserve"> يتم انسحاب منشأتي</w:t>
            </w:r>
            <w:r w:rsidRPr="0022410A">
              <w:rPr>
                <w:rFonts w:ascii="Simplified Arabic" w:hAnsi="Simplified Arabic" w:cs="Simplified Arabic"/>
                <w:color w:val="000000"/>
                <w:sz w:val="19"/>
                <w:szCs w:val="19"/>
                <w:rtl/>
              </w:rPr>
              <w:t xml:space="preserve"> من نظام التحكم، إبلاغ دون تأخير </w:t>
            </w:r>
            <w:r w:rsidRPr="0022410A">
              <w:rPr>
                <w:rFonts w:ascii="Simplified Arabic" w:hAnsi="Simplified Arabic" w:cs="Simplified Arabic" w:hint="cs"/>
                <w:color w:val="000000"/>
                <w:sz w:val="19"/>
                <w:szCs w:val="19"/>
                <w:rtl/>
              </w:rPr>
              <w:t>ال</w:t>
            </w:r>
            <w:r w:rsidRPr="0022410A">
              <w:rPr>
                <w:rFonts w:ascii="Simplified Arabic" w:hAnsi="Simplified Arabic" w:cs="Simplified Arabic"/>
                <w:color w:val="000000"/>
                <w:sz w:val="19"/>
                <w:szCs w:val="19"/>
                <w:rtl/>
              </w:rPr>
              <w:t>سلط</w:t>
            </w:r>
            <w:r w:rsidRPr="0022410A">
              <w:rPr>
                <w:rFonts w:ascii="Simplified Arabic" w:hAnsi="Simplified Arabic" w:cs="Simplified Arabic" w:hint="cs"/>
                <w:color w:val="000000"/>
                <w:sz w:val="19"/>
                <w:szCs w:val="19"/>
                <w:rtl/>
              </w:rPr>
              <w:t>ات وأجسام التفتيش ذات العلاقة المختصة والشركة الفلسطينية للزرعة العضوية.</w:t>
            </w:r>
          </w:p>
          <w:p w14:paraId="706B4707" w14:textId="77777777" w:rsidR="00BA3127" w:rsidRPr="0022410A" w:rsidRDefault="00BA3127" w:rsidP="0022410A">
            <w:pPr>
              <w:pStyle w:val="ListParagraph"/>
              <w:numPr>
                <w:ilvl w:val="1"/>
                <w:numId w:val="13"/>
              </w:numPr>
              <w:bidi/>
              <w:ind w:left="403" w:hanging="403"/>
              <w:rPr>
                <w:rFonts w:ascii="Simplified Arabic" w:hAnsi="Simplified Arabic" w:cs="Simplified Arabic"/>
                <w:color w:val="000000"/>
                <w:sz w:val="19"/>
                <w:szCs w:val="19"/>
                <w:rtl/>
              </w:rPr>
            </w:pPr>
            <w:r w:rsidRPr="0022410A">
              <w:rPr>
                <w:rFonts w:ascii="Simplified Arabic" w:hAnsi="Simplified Arabic" w:cs="Simplified Arabic" w:hint="cs"/>
                <w:color w:val="000000"/>
                <w:sz w:val="19"/>
                <w:szCs w:val="19"/>
                <w:rtl/>
              </w:rPr>
              <w:t xml:space="preserve">في حال رغبتي في عدم الاستمرار في النظام العضوي يجب أن ابلغ الشركة في رسالة خطية واضحة في حينه، وبذلك يترتب </w:t>
            </w:r>
            <w:r w:rsidRPr="0022410A">
              <w:rPr>
                <w:rFonts w:ascii="Simplified Arabic" w:hAnsi="Simplified Arabic" w:cs="Simplified Arabic" w:hint="cs"/>
                <w:color w:val="000000"/>
                <w:sz w:val="19"/>
                <w:szCs w:val="19"/>
                <w:rtl/>
              </w:rPr>
              <w:lastRenderedPageBreak/>
              <w:t>على الشركة إبلاغ جميع الجهات المعنية بذلك القرار مباشرة ويحق للشركة الاحتفاظ بالوثاق لمدة خمس سنوات.</w:t>
            </w:r>
          </w:p>
          <w:p w14:paraId="5E90C310" w14:textId="77777777" w:rsidR="00BA3127" w:rsidRPr="0022410A" w:rsidRDefault="00BA3127" w:rsidP="0022410A">
            <w:pPr>
              <w:pStyle w:val="ListParagraph"/>
              <w:numPr>
                <w:ilvl w:val="1"/>
                <w:numId w:val="13"/>
              </w:numPr>
              <w:bidi/>
              <w:ind w:left="401" w:hanging="401"/>
              <w:rPr>
                <w:rFonts w:ascii="Simplified Arabic" w:hAnsi="Simplified Arabic" w:cs="Simplified Arabic"/>
                <w:color w:val="000000"/>
                <w:sz w:val="19"/>
                <w:szCs w:val="19"/>
                <w:rtl/>
              </w:rPr>
            </w:pPr>
            <w:r w:rsidRPr="0022410A">
              <w:rPr>
                <w:rFonts w:ascii="Simplified Arabic" w:hAnsi="Simplified Arabic" w:cs="Simplified Arabic" w:hint="cs"/>
                <w:color w:val="000000"/>
                <w:sz w:val="19"/>
                <w:szCs w:val="19"/>
                <w:rtl/>
              </w:rPr>
              <w:t>التعهد بإعلام الموردين والزبائن</w:t>
            </w:r>
            <w:r w:rsidRPr="0022410A">
              <w:rPr>
                <w:rFonts w:ascii="Simplified Arabic" w:hAnsi="Simplified Arabic" w:cs="Simplified Arabic"/>
                <w:color w:val="000000"/>
                <w:sz w:val="19"/>
                <w:szCs w:val="19"/>
              </w:rPr>
              <w:t xml:space="preserve"> </w:t>
            </w:r>
            <w:r w:rsidRPr="0022410A">
              <w:rPr>
                <w:rFonts w:ascii="Simplified Arabic" w:hAnsi="Simplified Arabic" w:cs="Simplified Arabic" w:hint="cs"/>
                <w:color w:val="000000"/>
                <w:sz w:val="19"/>
                <w:szCs w:val="19"/>
                <w:rtl/>
              </w:rPr>
              <w:t xml:space="preserve">وشركة الزراعة العضوية على حد سواء في حال وجود أي مشاكل في المنتج تم اكتشافها من قبل المشغل بإن المنتج المطروح بالسوق لم يعد يعتبر منتجا عضويا </w:t>
            </w:r>
          </w:p>
          <w:p w14:paraId="72982FD3" w14:textId="7B0C6599" w:rsidR="00BA3127" w:rsidRPr="0022410A" w:rsidRDefault="00BA3127" w:rsidP="00293E1D">
            <w:pPr>
              <w:pStyle w:val="ListParagraph"/>
              <w:numPr>
                <w:ilvl w:val="1"/>
                <w:numId w:val="13"/>
              </w:numPr>
              <w:bidi/>
              <w:ind w:left="401" w:hanging="401"/>
              <w:rPr>
                <w:rFonts w:ascii="Simplified Arabic" w:hAnsi="Simplified Arabic" w:cs="Simplified Arabic"/>
                <w:color w:val="000000"/>
                <w:sz w:val="19"/>
                <w:szCs w:val="19"/>
                <w:rtl/>
              </w:rPr>
            </w:pPr>
            <w:r w:rsidRPr="0022410A">
              <w:rPr>
                <w:rFonts w:ascii="Simplified Arabic" w:hAnsi="Simplified Arabic" w:cs="Simplified Arabic" w:hint="cs"/>
                <w:color w:val="000000"/>
                <w:sz w:val="19"/>
                <w:szCs w:val="19"/>
                <w:rtl/>
              </w:rPr>
              <w:t>القبول، في</w:t>
            </w:r>
            <w:r w:rsidRPr="0022410A">
              <w:rPr>
                <w:rFonts w:ascii="Simplified Arabic" w:hAnsi="Simplified Arabic" w:cs="Simplified Arabic"/>
                <w:color w:val="000000"/>
                <w:sz w:val="19"/>
                <w:szCs w:val="19"/>
                <w:rtl/>
              </w:rPr>
              <w:t xml:space="preserve"> الحالة التي </w:t>
            </w:r>
            <w:r w:rsidRPr="0022410A">
              <w:rPr>
                <w:rFonts w:ascii="Simplified Arabic" w:hAnsi="Simplified Arabic" w:cs="Simplified Arabic" w:hint="cs"/>
                <w:color w:val="000000"/>
                <w:sz w:val="19"/>
                <w:szCs w:val="19"/>
                <w:rtl/>
              </w:rPr>
              <w:t>تغير</w:t>
            </w:r>
            <w:r w:rsidRPr="0022410A">
              <w:rPr>
                <w:rFonts w:ascii="Simplified Arabic" w:hAnsi="Simplified Arabic" w:cs="Simplified Arabic"/>
                <w:color w:val="000000"/>
                <w:sz w:val="19"/>
                <w:szCs w:val="19"/>
                <w:rtl/>
              </w:rPr>
              <w:t xml:space="preserve"> فيها </w:t>
            </w:r>
            <w:r w:rsidRPr="0022410A">
              <w:rPr>
                <w:rFonts w:ascii="Simplified Arabic" w:hAnsi="Simplified Arabic" w:cs="Simplified Arabic" w:hint="cs"/>
                <w:color w:val="000000"/>
                <w:sz w:val="19"/>
                <w:szCs w:val="19"/>
                <w:rtl/>
              </w:rPr>
              <w:t>منشأتي أو المتعاقدين الباطنيين أجسام التفتيش أو سلطات المراقبة المختصة، ب</w:t>
            </w:r>
            <w:r w:rsidRPr="0022410A">
              <w:rPr>
                <w:rFonts w:ascii="Simplified Arabic" w:hAnsi="Simplified Arabic" w:cs="Simplified Arabic"/>
                <w:color w:val="000000"/>
                <w:sz w:val="19"/>
                <w:szCs w:val="19"/>
                <w:rtl/>
              </w:rPr>
              <w:t xml:space="preserve">نقل الملفات </w:t>
            </w:r>
            <w:r w:rsidRPr="0022410A">
              <w:rPr>
                <w:rFonts w:ascii="Simplified Arabic" w:hAnsi="Simplified Arabic" w:cs="Simplified Arabic" w:hint="cs"/>
                <w:color w:val="000000"/>
                <w:sz w:val="19"/>
                <w:szCs w:val="19"/>
                <w:rtl/>
              </w:rPr>
              <w:t>إلى أجسام التفتيش أو سلطات المراقبة المختصة المحول الهيا.</w:t>
            </w:r>
          </w:p>
          <w:p w14:paraId="536FAAE3" w14:textId="77777777" w:rsidR="00BA3127" w:rsidRPr="0022410A" w:rsidRDefault="00BA3127" w:rsidP="0022410A">
            <w:pPr>
              <w:pStyle w:val="ListParagraph"/>
              <w:numPr>
                <w:ilvl w:val="1"/>
                <w:numId w:val="13"/>
              </w:numPr>
              <w:bidi/>
              <w:ind w:left="401" w:hanging="401"/>
              <w:rPr>
                <w:rFonts w:ascii="Simplified Arabic" w:hAnsi="Simplified Arabic" w:cs="Simplified Arabic"/>
                <w:color w:val="000000"/>
                <w:sz w:val="19"/>
                <w:szCs w:val="19"/>
                <w:rtl/>
              </w:rPr>
            </w:pPr>
            <w:r w:rsidRPr="0022410A">
              <w:rPr>
                <w:rFonts w:ascii="Simplified Arabic" w:hAnsi="Simplified Arabic" w:cs="Simplified Arabic" w:hint="cs"/>
                <w:color w:val="000000"/>
                <w:sz w:val="19"/>
                <w:szCs w:val="19"/>
                <w:rtl/>
              </w:rPr>
              <w:t>السماح للمفتشين المعتمدين صلاحية الدخول على وحدات الإنتاج والمخازن وأماكن زراعة وتصنيع النباتات وحقول الإنتاج وإعطاء المدققين المفوضين من قبل السلطات المؤهلة صلاحية الاطلاع على البيانات المسجلة والمستندات ذات العلاقة بمراقبة هيئات التفتيش والترخيص</w:t>
            </w:r>
          </w:p>
          <w:p w14:paraId="06597C4F" w14:textId="6A16DDA6" w:rsidR="00BA3127" w:rsidRPr="0022410A" w:rsidRDefault="00BA3127" w:rsidP="00293E1D">
            <w:pPr>
              <w:pStyle w:val="ListParagraph"/>
              <w:numPr>
                <w:ilvl w:val="1"/>
                <w:numId w:val="13"/>
              </w:numPr>
              <w:bidi/>
              <w:ind w:left="401" w:hanging="401"/>
              <w:rPr>
                <w:rFonts w:ascii="Simplified Arabic" w:hAnsi="Simplified Arabic" w:cs="Simplified Arabic"/>
                <w:color w:val="000000"/>
                <w:sz w:val="19"/>
                <w:szCs w:val="19"/>
                <w:rtl/>
              </w:rPr>
            </w:pPr>
            <w:r w:rsidRPr="0022410A">
              <w:rPr>
                <w:rFonts w:ascii="Simplified Arabic" w:hAnsi="Simplified Arabic" w:cs="Simplified Arabic" w:hint="cs"/>
                <w:color w:val="000000"/>
                <w:sz w:val="19"/>
                <w:szCs w:val="19"/>
                <w:rtl/>
              </w:rPr>
              <w:t xml:space="preserve">عدم استخدام ملصقات أو أية دلالات تدل على أن </w:t>
            </w:r>
            <w:r w:rsidR="00293E1D">
              <w:rPr>
                <w:rFonts w:ascii="Simplified Arabic" w:hAnsi="Simplified Arabic" w:cs="Simplified Arabic" w:hint="cs"/>
                <w:color w:val="000000"/>
                <w:sz w:val="19"/>
                <w:szCs w:val="19"/>
                <w:rtl/>
              </w:rPr>
              <w:t>ال</w:t>
            </w:r>
            <w:r w:rsidRPr="0022410A">
              <w:rPr>
                <w:rFonts w:ascii="Simplified Arabic" w:hAnsi="Simplified Arabic" w:cs="Simplified Arabic" w:hint="cs"/>
                <w:color w:val="000000"/>
                <w:sz w:val="19"/>
                <w:szCs w:val="19"/>
                <w:rtl/>
              </w:rPr>
              <w:t>منتج عضوي إلا بعد الحصول على الشهادة المعنية.</w:t>
            </w:r>
          </w:p>
        </w:tc>
        <w:tc>
          <w:tcPr>
            <w:tcW w:w="5812" w:type="dxa"/>
            <w:gridSpan w:val="3"/>
            <w:shd w:val="clear" w:color="auto" w:fill="auto"/>
          </w:tcPr>
          <w:p w14:paraId="3202876A" w14:textId="77D91114" w:rsidR="00BA3127" w:rsidRPr="007A01FB" w:rsidRDefault="00BA3127" w:rsidP="00293E1D">
            <w:pPr>
              <w:pStyle w:val="ListParagraph"/>
              <w:numPr>
                <w:ilvl w:val="0"/>
                <w:numId w:val="27"/>
              </w:numPr>
              <w:ind w:left="318" w:hanging="318"/>
            </w:pPr>
            <w:r w:rsidRPr="003D00FA">
              <w:rPr>
                <w:rFonts w:ascii="Simplified Arabic" w:hAnsi="Simplified Arabic" w:cs="Simplified Arabic"/>
                <w:color w:val="000000"/>
                <w:sz w:val="19"/>
                <w:szCs w:val="19"/>
              </w:rPr>
              <w:lastRenderedPageBreak/>
              <w:t xml:space="preserve">pledge under this Agreement that subjected my facility system's standards of organic control or any subcontractor will work in my facility, and that I am the operations mentioned in this document in accordance with the terms of organic criteria, and to do in the event of deviation or irregularity implementation revisionism procedures according to the standards of organic </w:t>
            </w:r>
            <w:r w:rsidR="00293E1D">
              <w:rPr>
                <w:rFonts w:ascii="Simplified Arabic" w:hAnsi="Simplified Arabic" w:cs="Simplified Arabic"/>
                <w:color w:val="000000"/>
                <w:sz w:val="19"/>
                <w:szCs w:val="19"/>
              </w:rPr>
              <w:t>production</w:t>
            </w:r>
            <w:r w:rsidRPr="003D00FA">
              <w:rPr>
                <w:rFonts w:ascii="Simplified Arabic" w:hAnsi="Simplified Arabic" w:cs="Simplified Arabic"/>
                <w:color w:val="000000"/>
                <w:sz w:val="19"/>
                <w:szCs w:val="19"/>
              </w:rPr>
              <w:t xml:space="preserve"> and that I communicate with the competent authorities and the Palestinian Company for organic agriculture in the event of any change in the data mentioned in this document within 30 days of activation, and these data are:</w:t>
            </w:r>
          </w:p>
          <w:p w14:paraId="2611C780" w14:textId="26D14292" w:rsidR="00BA3127" w:rsidRPr="003D00FA" w:rsidRDefault="00BA3127" w:rsidP="003D00FA">
            <w:pPr>
              <w:pStyle w:val="ListParagraph"/>
              <w:numPr>
                <w:ilvl w:val="0"/>
                <w:numId w:val="13"/>
              </w:numPr>
              <w:rPr>
                <w:rFonts w:ascii="Simplified Arabic" w:hAnsi="Simplified Arabic" w:cs="Simplified Arabic"/>
                <w:color w:val="000000"/>
                <w:sz w:val="19"/>
                <w:szCs w:val="19"/>
              </w:rPr>
            </w:pPr>
            <w:r w:rsidRPr="003D00FA">
              <w:rPr>
                <w:rFonts w:ascii="Simplified Arabic" w:hAnsi="Simplified Arabic" w:cs="Simplified Arabic"/>
                <w:color w:val="000000"/>
                <w:sz w:val="19"/>
                <w:szCs w:val="19"/>
              </w:rPr>
              <w:t>change in the definition of parties with relationship data (authorized, licensing body ...)</w:t>
            </w:r>
          </w:p>
          <w:p w14:paraId="131F32C0" w14:textId="44F39449" w:rsidR="00BA3127" w:rsidRPr="007A01FB" w:rsidRDefault="00BA3127" w:rsidP="003D00FA">
            <w:pPr>
              <w:pStyle w:val="ListParagraph"/>
              <w:numPr>
                <w:ilvl w:val="0"/>
                <w:numId w:val="13"/>
              </w:numPr>
            </w:pPr>
            <w:r w:rsidRPr="003D00FA">
              <w:rPr>
                <w:rFonts w:ascii="Simplified Arabic" w:hAnsi="Simplified Arabic" w:cs="Simplified Arabic"/>
                <w:color w:val="000000"/>
                <w:sz w:val="19"/>
                <w:szCs w:val="19"/>
              </w:rPr>
              <w:t>inform COAP of any change in the production units with regard to</w:t>
            </w:r>
            <w:r w:rsidRPr="007A01FB">
              <w:t>:</w:t>
            </w:r>
          </w:p>
          <w:p w14:paraId="3598F8C5" w14:textId="77777777" w:rsidR="00293E1D" w:rsidRPr="00293E1D" w:rsidRDefault="00BA3127" w:rsidP="00293E1D">
            <w:pPr>
              <w:pStyle w:val="ListParagraph"/>
              <w:numPr>
                <w:ilvl w:val="0"/>
                <w:numId w:val="28"/>
              </w:numPr>
              <w:rPr>
                <w:rFonts w:ascii="Simplified Arabic" w:hAnsi="Simplified Arabic" w:cs="Simplified Arabic"/>
                <w:color w:val="000000"/>
                <w:sz w:val="19"/>
                <w:szCs w:val="19"/>
              </w:rPr>
            </w:pPr>
            <w:r w:rsidRPr="007A01FB">
              <w:t xml:space="preserve"> </w:t>
            </w:r>
            <w:r w:rsidR="00293E1D" w:rsidRPr="00293E1D">
              <w:rPr>
                <w:rFonts w:ascii="Simplified Arabic" w:hAnsi="Simplified Arabic" w:cs="Simplified Arabic"/>
                <w:color w:val="000000"/>
                <w:sz w:val="19"/>
                <w:szCs w:val="19"/>
              </w:rPr>
              <w:t>Buildings and facilities</w:t>
            </w:r>
          </w:p>
          <w:p w14:paraId="488C8079" w14:textId="77777777" w:rsidR="00293E1D" w:rsidRPr="00293E1D" w:rsidRDefault="00293E1D" w:rsidP="00293E1D">
            <w:pPr>
              <w:pStyle w:val="ListParagraph"/>
              <w:numPr>
                <w:ilvl w:val="0"/>
                <w:numId w:val="28"/>
              </w:numPr>
              <w:rPr>
                <w:rFonts w:ascii="Simplified Arabic" w:hAnsi="Simplified Arabic" w:cs="Simplified Arabic"/>
                <w:color w:val="000000"/>
                <w:sz w:val="19"/>
                <w:szCs w:val="19"/>
              </w:rPr>
            </w:pPr>
            <w:r w:rsidRPr="00293E1D">
              <w:rPr>
                <w:rFonts w:ascii="Simplified Arabic" w:hAnsi="Simplified Arabic" w:cs="Simplified Arabic"/>
                <w:color w:val="000000"/>
                <w:sz w:val="19"/>
                <w:szCs w:val="19"/>
              </w:rPr>
              <w:t>Production activities</w:t>
            </w:r>
          </w:p>
          <w:p w14:paraId="512972CE" w14:textId="77777777" w:rsidR="00293E1D" w:rsidRPr="00293E1D" w:rsidRDefault="00293E1D" w:rsidP="00293E1D">
            <w:pPr>
              <w:pStyle w:val="ListParagraph"/>
              <w:numPr>
                <w:ilvl w:val="0"/>
                <w:numId w:val="28"/>
              </w:numPr>
              <w:rPr>
                <w:rFonts w:ascii="Simplified Arabic" w:hAnsi="Simplified Arabic" w:cs="Simplified Arabic"/>
                <w:color w:val="000000"/>
                <w:sz w:val="19"/>
                <w:szCs w:val="19"/>
              </w:rPr>
            </w:pPr>
            <w:r w:rsidRPr="00293E1D">
              <w:rPr>
                <w:rFonts w:ascii="Simplified Arabic" w:hAnsi="Simplified Arabic" w:cs="Simplified Arabic"/>
                <w:color w:val="000000"/>
                <w:sz w:val="19"/>
                <w:szCs w:val="19"/>
              </w:rPr>
              <w:t>A change in related activities</w:t>
            </w:r>
          </w:p>
          <w:p w14:paraId="3E26224D" w14:textId="77777777" w:rsidR="00293E1D" w:rsidRPr="00293E1D" w:rsidRDefault="00293E1D" w:rsidP="00293E1D">
            <w:pPr>
              <w:pStyle w:val="ListParagraph"/>
              <w:numPr>
                <w:ilvl w:val="0"/>
                <w:numId w:val="28"/>
              </w:numPr>
              <w:rPr>
                <w:rFonts w:ascii="Simplified Arabic" w:hAnsi="Simplified Arabic" w:cs="Simplified Arabic"/>
                <w:color w:val="000000"/>
                <w:sz w:val="19"/>
                <w:szCs w:val="19"/>
              </w:rPr>
            </w:pPr>
            <w:r w:rsidRPr="00293E1D">
              <w:rPr>
                <w:rFonts w:ascii="Simplified Arabic" w:hAnsi="Simplified Arabic" w:cs="Simplified Arabic"/>
                <w:color w:val="000000"/>
                <w:sz w:val="19"/>
                <w:szCs w:val="19"/>
              </w:rPr>
              <w:t>Products and raw materials</w:t>
            </w:r>
          </w:p>
          <w:p w14:paraId="57FEB92A" w14:textId="77777777" w:rsidR="00293E1D" w:rsidRPr="00293E1D" w:rsidRDefault="00293E1D" w:rsidP="00293E1D">
            <w:pPr>
              <w:pStyle w:val="ListParagraph"/>
              <w:numPr>
                <w:ilvl w:val="0"/>
                <w:numId w:val="28"/>
              </w:numPr>
              <w:rPr>
                <w:rFonts w:ascii="Simplified Arabic" w:hAnsi="Simplified Arabic" w:cs="Simplified Arabic"/>
                <w:color w:val="000000"/>
                <w:sz w:val="19"/>
                <w:szCs w:val="19"/>
              </w:rPr>
            </w:pPr>
            <w:r w:rsidRPr="00293E1D">
              <w:rPr>
                <w:rFonts w:ascii="Simplified Arabic" w:hAnsi="Simplified Arabic" w:cs="Simplified Arabic"/>
                <w:color w:val="000000"/>
                <w:sz w:val="19"/>
                <w:szCs w:val="19"/>
              </w:rPr>
              <w:t>Preparatory activities and / or study of symbols for these activities</w:t>
            </w:r>
          </w:p>
          <w:p w14:paraId="781C7FF6" w14:textId="7CB7CCC7" w:rsidR="00293E1D" w:rsidRDefault="00293E1D" w:rsidP="00293E1D">
            <w:pPr>
              <w:pStyle w:val="ListParagraph"/>
              <w:numPr>
                <w:ilvl w:val="0"/>
                <w:numId w:val="28"/>
              </w:numPr>
              <w:rPr>
                <w:rFonts w:ascii="Simplified Arabic" w:hAnsi="Simplified Arabic" w:cs="Simplified Arabic"/>
                <w:color w:val="000000"/>
                <w:sz w:val="19"/>
                <w:szCs w:val="19"/>
              </w:rPr>
            </w:pPr>
            <w:r w:rsidRPr="00293E1D">
              <w:rPr>
                <w:rFonts w:ascii="Simplified Arabic" w:hAnsi="Simplified Arabic" w:cs="Simplified Arabic"/>
                <w:color w:val="000000"/>
                <w:sz w:val="19"/>
                <w:szCs w:val="19"/>
              </w:rPr>
              <w:t>Import or export activities</w:t>
            </w:r>
          </w:p>
          <w:p w14:paraId="254ED5CA" w14:textId="78660417" w:rsidR="00BA3127" w:rsidRPr="0022410A" w:rsidRDefault="00BA3127" w:rsidP="00293E1D">
            <w:pPr>
              <w:pStyle w:val="ListParagraph"/>
              <w:numPr>
                <w:ilvl w:val="0"/>
                <w:numId w:val="27"/>
              </w:numPr>
              <w:ind w:left="318" w:hanging="318"/>
              <w:rPr>
                <w:rFonts w:ascii="Simplified Arabic" w:hAnsi="Simplified Arabic" w:cs="Simplified Arabic"/>
                <w:color w:val="000000"/>
                <w:sz w:val="19"/>
                <w:szCs w:val="19"/>
                <w:rtl/>
              </w:rPr>
            </w:pPr>
            <w:r w:rsidRPr="0022410A">
              <w:rPr>
                <w:rFonts w:ascii="Simplified Arabic" w:hAnsi="Simplified Arabic" w:cs="Simplified Arabic"/>
                <w:color w:val="000000"/>
                <w:sz w:val="19"/>
                <w:szCs w:val="19"/>
              </w:rPr>
              <w:t>Perform the operations in accordance with the organic production rules;</w:t>
            </w:r>
          </w:p>
          <w:p w14:paraId="5C6C67B8" w14:textId="72660E58" w:rsidR="00BA3127" w:rsidRPr="0022410A" w:rsidRDefault="00B17202" w:rsidP="00B17202">
            <w:pPr>
              <w:pStyle w:val="ListParagraph"/>
              <w:numPr>
                <w:ilvl w:val="0"/>
                <w:numId w:val="27"/>
              </w:numPr>
              <w:rPr>
                <w:rFonts w:ascii="Simplified Arabic" w:hAnsi="Simplified Arabic" w:cs="Simplified Arabic"/>
                <w:color w:val="000000"/>
                <w:sz w:val="19"/>
                <w:szCs w:val="19"/>
                <w:rtl/>
              </w:rPr>
            </w:pPr>
            <w:r w:rsidRPr="00B17202">
              <w:rPr>
                <w:rFonts w:ascii="Simplified Arabic" w:hAnsi="Simplified Arabic" w:cs="Simplified Arabic"/>
                <w:color w:val="000000"/>
                <w:sz w:val="19"/>
                <w:szCs w:val="19"/>
              </w:rPr>
              <w:t xml:space="preserve">Accept results of inspection reports, and countersign them. And  in the event of infringement, irregularities, or </w:t>
            </w:r>
            <w:proofErr w:type="spellStart"/>
            <w:r w:rsidRPr="00B17202">
              <w:rPr>
                <w:rFonts w:ascii="Simplified Arabic" w:hAnsi="Simplified Arabic" w:cs="Simplified Arabic"/>
                <w:color w:val="000000"/>
                <w:sz w:val="19"/>
                <w:szCs w:val="19"/>
              </w:rPr>
              <w:t>NCs</w:t>
            </w:r>
            <w:proofErr w:type="spellEnd"/>
            <w:r w:rsidRPr="00B17202">
              <w:rPr>
                <w:rFonts w:ascii="Simplified Arabic" w:hAnsi="Simplified Arabic" w:cs="Simplified Arabic"/>
                <w:color w:val="000000"/>
                <w:sz w:val="19"/>
                <w:szCs w:val="19"/>
              </w:rPr>
              <w:t>, take the necessary corrective measures and the enforce the measures of the organic production rules</w:t>
            </w:r>
          </w:p>
          <w:p w14:paraId="45D3E6AB" w14:textId="77777777" w:rsidR="00BA3127" w:rsidRPr="0022410A" w:rsidRDefault="00BA3127" w:rsidP="0022410A">
            <w:pPr>
              <w:pStyle w:val="ListParagraph"/>
              <w:numPr>
                <w:ilvl w:val="0"/>
                <w:numId w:val="27"/>
              </w:numPr>
              <w:ind w:left="318" w:hanging="318"/>
              <w:rPr>
                <w:rFonts w:ascii="Simplified Arabic" w:hAnsi="Simplified Arabic" w:cs="Simplified Arabic"/>
                <w:color w:val="000000"/>
                <w:sz w:val="19"/>
                <w:szCs w:val="19"/>
                <w:rtl/>
              </w:rPr>
            </w:pPr>
            <w:r w:rsidRPr="0022410A">
              <w:rPr>
                <w:rFonts w:ascii="Simplified Arabic" w:hAnsi="Simplified Arabic" w:cs="Simplified Arabic"/>
                <w:color w:val="000000"/>
                <w:sz w:val="19"/>
                <w:szCs w:val="19"/>
              </w:rPr>
              <w:t>Undertake to inform in writing the buyers of the product in order to ensure that the indications referring to the organic production method are removed from this production.</w:t>
            </w:r>
          </w:p>
          <w:p w14:paraId="6D450C61" w14:textId="77777777" w:rsidR="00BA3127" w:rsidRPr="0022410A" w:rsidRDefault="00BA3127" w:rsidP="0022410A">
            <w:pPr>
              <w:pStyle w:val="ListParagraph"/>
              <w:numPr>
                <w:ilvl w:val="0"/>
                <w:numId w:val="27"/>
              </w:numPr>
              <w:ind w:left="318" w:hanging="318"/>
              <w:rPr>
                <w:rFonts w:ascii="Simplified Arabic" w:hAnsi="Simplified Arabic" w:cs="Simplified Arabic"/>
                <w:color w:val="000000"/>
                <w:sz w:val="19"/>
                <w:szCs w:val="19"/>
                <w:rtl/>
              </w:rPr>
            </w:pPr>
            <w:r w:rsidRPr="0022410A">
              <w:rPr>
                <w:rFonts w:ascii="Simplified Arabic" w:hAnsi="Simplified Arabic" w:cs="Simplified Arabic"/>
                <w:color w:val="000000"/>
                <w:sz w:val="19"/>
                <w:szCs w:val="19"/>
              </w:rPr>
              <w:t xml:space="preserve">accept, in cases where I and/or my subcontractors are checked by another control authority, the exchange of information between the authority and COAP; </w:t>
            </w:r>
          </w:p>
          <w:p w14:paraId="0CF8D26A" w14:textId="77777777" w:rsidR="00BA3127" w:rsidRPr="0022410A" w:rsidRDefault="00BA3127" w:rsidP="0022410A">
            <w:pPr>
              <w:pStyle w:val="ListParagraph"/>
              <w:numPr>
                <w:ilvl w:val="0"/>
                <w:numId w:val="27"/>
              </w:numPr>
              <w:ind w:left="318" w:hanging="318"/>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Pr>
              <w:t xml:space="preserve"> Commit Information exchange on cases of irregularities or infringements affecting the organic status of a product shall be immediately communicated between COAP and control authority. The level of communication shall depend on the severity and the extent of the irregularity or infringement found.</w:t>
            </w:r>
          </w:p>
          <w:p w14:paraId="40ACD2A6" w14:textId="77777777" w:rsidR="00BA3127" w:rsidRPr="0022410A" w:rsidRDefault="00BA3127" w:rsidP="0022410A">
            <w:pPr>
              <w:pStyle w:val="ListParagraph"/>
              <w:numPr>
                <w:ilvl w:val="0"/>
                <w:numId w:val="27"/>
              </w:numPr>
              <w:ind w:left="318" w:hanging="318"/>
              <w:rPr>
                <w:rFonts w:ascii="Simplified Arabic" w:hAnsi="Simplified Arabic" w:cs="Simplified Arabic"/>
                <w:color w:val="000000"/>
                <w:sz w:val="19"/>
                <w:szCs w:val="19"/>
                <w:rtl/>
              </w:rPr>
            </w:pPr>
            <w:r w:rsidRPr="0022410A">
              <w:rPr>
                <w:rFonts w:ascii="Simplified Arabic" w:hAnsi="Simplified Arabic" w:cs="Simplified Arabic"/>
                <w:color w:val="000000"/>
                <w:sz w:val="19"/>
                <w:szCs w:val="19"/>
              </w:rPr>
              <w:lastRenderedPageBreak/>
              <w:t xml:space="preserve">Accept, in cases where the operator withdraws from the control system, to inform without delay COAP; </w:t>
            </w:r>
          </w:p>
          <w:p w14:paraId="4119EF3D" w14:textId="77777777" w:rsidR="00BA3127" w:rsidRPr="0022410A" w:rsidRDefault="00BA3127" w:rsidP="0022410A">
            <w:pPr>
              <w:pStyle w:val="ListParagraph"/>
              <w:numPr>
                <w:ilvl w:val="0"/>
                <w:numId w:val="27"/>
              </w:numPr>
              <w:ind w:left="318" w:hanging="318"/>
              <w:rPr>
                <w:rFonts w:ascii="Simplified Arabic" w:hAnsi="Simplified Arabic" w:cs="Simplified Arabic"/>
                <w:color w:val="000000"/>
                <w:sz w:val="19"/>
                <w:szCs w:val="19"/>
                <w:rtl/>
              </w:rPr>
            </w:pPr>
            <w:r w:rsidRPr="0022410A">
              <w:rPr>
                <w:rFonts w:ascii="Simplified Arabic" w:hAnsi="Simplified Arabic" w:cs="Simplified Arabic"/>
                <w:color w:val="000000"/>
                <w:sz w:val="19"/>
                <w:szCs w:val="19"/>
              </w:rPr>
              <w:t xml:space="preserve">Accept, in cases where the operator withdraws from the control system, that the control file is kept for a period of at least five years; </w:t>
            </w:r>
          </w:p>
          <w:p w14:paraId="1AFBD533" w14:textId="77777777" w:rsidR="00BA3127" w:rsidRPr="0022410A" w:rsidRDefault="00BA3127" w:rsidP="0022410A">
            <w:pPr>
              <w:pStyle w:val="ListParagraph"/>
              <w:numPr>
                <w:ilvl w:val="0"/>
                <w:numId w:val="27"/>
              </w:numPr>
              <w:ind w:left="318" w:hanging="318"/>
              <w:rPr>
                <w:rFonts w:ascii="Simplified Arabic" w:hAnsi="Simplified Arabic" w:cs="Simplified Arabic"/>
                <w:color w:val="000000"/>
                <w:sz w:val="19"/>
                <w:szCs w:val="19"/>
                <w:rtl/>
              </w:rPr>
            </w:pPr>
            <w:r w:rsidRPr="0022410A">
              <w:rPr>
                <w:rFonts w:ascii="Simplified Arabic" w:hAnsi="Simplified Arabic" w:cs="Simplified Arabic"/>
                <w:color w:val="000000"/>
                <w:sz w:val="19"/>
                <w:szCs w:val="19"/>
              </w:rPr>
              <w:t>Inform the relevant control authority or COAP without delay of any irregularity or infringement affecting the organic status of their product or organic products received from other operators or subcontractors</w:t>
            </w:r>
          </w:p>
          <w:p w14:paraId="4A2EB76E" w14:textId="77777777" w:rsidR="00BA3127" w:rsidRPr="0022410A" w:rsidRDefault="00BA3127" w:rsidP="0022410A">
            <w:pPr>
              <w:pStyle w:val="ListParagraph"/>
              <w:numPr>
                <w:ilvl w:val="0"/>
                <w:numId w:val="27"/>
              </w:numPr>
              <w:ind w:left="318" w:hanging="318"/>
              <w:rPr>
                <w:rFonts w:ascii="Simplified Arabic" w:hAnsi="Simplified Arabic" w:cs="Simplified Arabic"/>
                <w:color w:val="000000"/>
                <w:sz w:val="19"/>
                <w:szCs w:val="19"/>
                <w:rtl/>
              </w:rPr>
            </w:pPr>
            <w:r w:rsidRPr="0022410A">
              <w:rPr>
                <w:rFonts w:ascii="Simplified Arabic" w:hAnsi="Simplified Arabic" w:cs="Simplified Arabic"/>
                <w:color w:val="000000"/>
                <w:sz w:val="19"/>
                <w:szCs w:val="19"/>
              </w:rPr>
              <w:t>accept in case where the operator or the subcontractors of the operator change their control authority or control body, the transmission of their control files to the subsequent control authority or control body</w:t>
            </w:r>
          </w:p>
          <w:p w14:paraId="7D3FCFBF" w14:textId="77777777" w:rsidR="00BA3127" w:rsidRPr="0022410A" w:rsidRDefault="00BA3127" w:rsidP="0022410A">
            <w:pPr>
              <w:pStyle w:val="ListParagraph"/>
              <w:numPr>
                <w:ilvl w:val="0"/>
                <w:numId w:val="27"/>
              </w:numPr>
              <w:ind w:left="318" w:hanging="318"/>
              <w:rPr>
                <w:rFonts w:ascii="Simplified Arabic" w:hAnsi="Simplified Arabic" w:cs="Simplified Arabic"/>
                <w:color w:val="000000"/>
                <w:sz w:val="19"/>
                <w:szCs w:val="19"/>
                <w:rtl/>
              </w:rPr>
            </w:pPr>
            <w:r w:rsidRPr="0022410A">
              <w:rPr>
                <w:rFonts w:ascii="Simplified Arabic" w:hAnsi="Simplified Arabic" w:cs="Simplified Arabic"/>
                <w:color w:val="000000"/>
                <w:sz w:val="19"/>
                <w:szCs w:val="19"/>
              </w:rPr>
              <w:t>give COAP authorities access to their offices and facilities and provide any information and assistance deemed necessary by the competent authorities for the fulfilment of their obligations according to the standards</w:t>
            </w:r>
          </w:p>
          <w:p w14:paraId="0614F375" w14:textId="1411DBF5" w:rsidR="00BA3127" w:rsidRPr="007A01FB" w:rsidRDefault="00BA3127" w:rsidP="0022410A">
            <w:pPr>
              <w:pStyle w:val="ListParagraph"/>
              <w:numPr>
                <w:ilvl w:val="0"/>
                <w:numId w:val="27"/>
              </w:numPr>
              <w:ind w:left="318" w:hanging="318"/>
              <w:rPr>
                <w:sz w:val="20"/>
                <w:szCs w:val="20"/>
              </w:rPr>
            </w:pPr>
            <w:r w:rsidRPr="0022410A">
              <w:rPr>
                <w:rFonts w:ascii="Simplified Arabic" w:hAnsi="Simplified Arabic" w:cs="Simplified Arabic"/>
                <w:color w:val="000000"/>
                <w:sz w:val="19"/>
                <w:szCs w:val="19"/>
              </w:rPr>
              <w:t>Not to use any posters or signs indicate that the organic product only after obtaining the</w:t>
            </w:r>
            <w:r w:rsidRPr="0022410A">
              <w:rPr>
                <w:rFonts w:ascii="Simplified Arabic" w:hAnsi="Simplified Arabic" w:cs="Simplified Arabic" w:hint="cs"/>
                <w:color w:val="000000"/>
                <w:sz w:val="19"/>
                <w:szCs w:val="19"/>
                <w:rtl/>
              </w:rPr>
              <w:t xml:space="preserve"> </w:t>
            </w:r>
            <w:r w:rsidRPr="0022410A">
              <w:rPr>
                <w:rFonts w:ascii="Simplified Arabic" w:hAnsi="Simplified Arabic" w:cs="Simplified Arabic"/>
                <w:color w:val="000000"/>
                <w:sz w:val="19"/>
                <w:szCs w:val="19"/>
              </w:rPr>
              <w:t>concerned organic certificate.</w:t>
            </w:r>
          </w:p>
        </w:tc>
      </w:tr>
    </w:tbl>
    <w:p w14:paraId="1DC2BC79" w14:textId="45BBDBE3" w:rsidR="003D00FA" w:rsidRPr="00BA3127" w:rsidRDefault="0022410A" w:rsidP="0022410A">
      <w:pPr>
        <w:bidi/>
        <w:rPr>
          <w:sz w:val="20"/>
          <w:szCs w:val="20"/>
          <w:rtl/>
        </w:rPr>
      </w:pPr>
      <w:r w:rsidRPr="00BA3127">
        <w:rPr>
          <w:sz w:val="20"/>
          <w:szCs w:val="20"/>
          <w:rtl/>
        </w:rPr>
        <w:lastRenderedPageBreak/>
        <w:t xml:space="preserve">بالنسبة للعلامة العضوية أو الشعار أو المواد </w:t>
      </w:r>
      <w:r w:rsidR="00BA3127" w:rsidRPr="00BA3127">
        <w:rPr>
          <w:rFonts w:hint="cs"/>
          <w:sz w:val="20"/>
          <w:szCs w:val="20"/>
          <w:rtl/>
        </w:rPr>
        <w:t>الإعلانية،</w:t>
      </w:r>
      <w:r w:rsidRPr="00BA3127">
        <w:rPr>
          <w:sz w:val="20"/>
          <w:szCs w:val="20"/>
          <w:rtl/>
        </w:rPr>
        <w:t xml:space="preserve"> ألتزم بالامتثال لما يلي</w:t>
      </w:r>
      <w:r w:rsidR="003D00FA" w:rsidRPr="00BA3127">
        <w:rPr>
          <w:sz w:val="20"/>
          <w:szCs w:val="20"/>
        </w:rPr>
        <w:t>:</w:t>
      </w:r>
    </w:p>
    <w:p w14:paraId="52C54240" w14:textId="75A72CE1" w:rsidR="003D00FA" w:rsidRDefault="003D00FA" w:rsidP="00BA3127">
      <w:r w:rsidRPr="00BA3127">
        <w:rPr>
          <w:sz w:val="20"/>
          <w:szCs w:val="20"/>
        </w:rPr>
        <w:t xml:space="preserve"> </w:t>
      </w:r>
      <w:r w:rsidR="0022410A" w:rsidRPr="00BA3127">
        <w:rPr>
          <w:sz w:val="20"/>
          <w:szCs w:val="20"/>
        </w:rPr>
        <w:t>For Organic Mark, logo, or advertising materials, I commit to comply with the followings</w:t>
      </w:r>
    </w:p>
    <w:tbl>
      <w:tblPr>
        <w:bidiVisual/>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410"/>
        <w:gridCol w:w="709"/>
        <w:gridCol w:w="1842"/>
        <w:gridCol w:w="3261"/>
      </w:tblGrid>
      <w:tr w:rsidR="003D00FA" w:rsidRPr="007A01FB" w14:paraId="24EA2A9C" w14:textId="77777777" w:rsidTr="009A21AE">
        <w:trPr>
          <w:trHeight w:val="7370"/>
        </w:trPr>
        <w:tc>
          <w:tcPr>
            <w:tcW w:w="4394" w:type="dxa"/>
            <w:gridSpan w:val="2"/>
            <w:shd w:val="clear" w:color="auto" w:fill="auto"/>
          </w:tcPr>
          <w:p w14:paraId="748B7859" w14:textId="7AE6B680" w:rsidR="003D00FA" w:rsidRPr="0022410A" w:rsidRDefault="003D00FA" w:rsidP="0022410A">
            <w:pPr>
              <w:pStyle w:val="ListParagraph"/>
              <w:numPr>
                <w:ilvl w:val="0"/>
                <w:numId w:val="30"/>
              </w:numPr>
              <w:bidi/>
              <w:ind w:left="317" w:hanging="317"/>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tl/>
              </w:rPr>
              <w:lastRenderedPageBreak/>
              <w:t>تم الحصول عليها وفقًا لـ (</w:t>
            </w:r>
            <w:r w:rsidRPr="0022410A">
              <w:rPr>
                <w:rFonts w:ascii="Simplified Arabic" w:hAnsi="Simplified Arabic" w:cs="Simplified Arabic"/>
                <w:color w:val="000000"/>
                <w:sz w:val="19"/>
                <w:szCs w:val="19"/>
              </w:rPr>
              <w:t>EU-834-Article 23</w:t>
            </w:r>
            <w:r w:rsidR="00BA3127" w:rsidRPr="0022410A">
              <w:rPr>
                <w:rFonts w:ascii="Simplified Arabic" w:hAnsi="Simplified Arabic" w:cs="Simplified Arabic" w:hint="cs"/>
                <w:color w:val="000000"/>
                <w:sz w:val="19"/>
                <w:szCs w:val="19"/>
                <w:rtl/>
              </w:rPr>
              <w:t>)؛</w:t>
            </w:r>
          </w:p>
          <w:p w14:paraId="2594EC23" w14:textId="647AF3C9" w:rsidR="003D00FA" w:rsidRPr="0022410A" w:rsidRDefault="003D00FA" w:rsidP="0022410A">
            <w:pPr>
              <w:pStyle w:val="ListParagraph"/>
              <w:numPr>
                <w:ilvl w:val="0"/>
                <w:numId w:val="30"/>
              </w:numPr>
              <w:bidi/>
              <w:ind w:left="317" w:hanging="317"/>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tl/>
              </w:rPr>
              <w:t xml:space="preserve">بالإشارة إلى الإنتاج العضوي للمنتجات الزراعية غير </w:t>
            </w:r>
            <w:r w:rsidRPr="0022410A">
              <w:rPr>
                <w:rFonts w:ascii="Simplified Arabic" w:hAnsi="Simplified Arabic" w:cs="Simplified Arabic" w:hint="cs"/>
                <w:color w:val="000000"/>
                <w:sz w:val="19"/>
                <w:szCs w:val="19"/>
                <w:rtl/>
              </w:rPr>
              <w:t>المصنعة،</w:t>
            </w:r>
            <w:r w:rsidRPr="0022410A">
              <w:rPr>
                <w:rFonts w:ascii="Simplified Arabic" w:hAnsi="Simplified Arabic" w:cs="Simplified Arabic"/>
                <w:color w:val="000000"/>
                <w:sz w:val="19"/>
                <w:szCs w:val="19"/>
                <w:rtl/>
              </w:rPr>
              <w:t xml:space="preserve"> بالإضافة إلى </w:t>
            </w:r>
            <w:r w:rsidRPr="0022410A">
              <w:rPr>
                <w:rFonts w:ascii="Simplified Arabic" w:hAnsi="Simplified Arabic" w:cs="Simplified Arabic" w:hint="cs"/>
                <w:color w:val="000000"/>
                <w:sz w:val="19"/>
                <w:szCs w:val="19"/>
                <w:rtl/>
              </w:rPr>
              <w:t>ذلك،</w:t>
            </w:r>
            <w:r w:rsidRPr="0022410A">
              <w:rPr>
                <w:rFonts w:ascii="Simplified Arabic" w:hAnsi="Simplified Arabic" w:cs="Simplified Arabic"/>
                <w:color w:val="000000"/>
                <w:sz w:val="19"/>
                <w:szCs w:val="19"/>
                <w:rtl/>
              </w:rPr>
              <w:t xml:space="preserve"> تم أيضًا إنتاج جميع مكونات هذا المنتج وفقًا لمتطلبات (</w:t>
            </w:r>
            <w:r w:rsidRPr="0022410A">
              <w:rPr>
                <w:rFonts w:ascii="Simplified Arabic" w:hAnsi="Simplified Arabic" w:cs="Simplified Arabic"/>
                <w:color w:val="000000"/>
                <w:sz w:val="19"/>
                <w:szCs w:val="19"/>
              </w:rPr>
              <w:t>EU-834-Article 23</w:t>
            </w:r>
            <w:r w:rsidRPr="0022410A">
              <w:rPr>
                <w:rFonts w:ascii="Simplified Arabic" w:hAnsi="Simplified Arabic" w:cs="Simplified Arabic"/>
                <w:color w:val="000000"/>
                <w:sz w:val="19"/>
                <w:szCs w:val="19"/>
                <w:rtl/>
              </w:rPr>
              <w:t>).</w:t>
            </w:r>
          </w:p>
          <w:p w14:paraId="5D33D3A7" w14:textId="5BE751EA" w:rsidR="003D00FA" w:rsidRPr="0022410A" w:rsidRDefault="003D00FA" w:rsidP="0022410A">
            <w:pPr>
              <w:pStyle w:val="ListParagraph"/>
              <w:numPr>
                <w:ilvl w:val="0"/>
                <w:numId w:val="30"/>
              </w:numPr>
              <w:bidi/>
              <w:ind w:left="317" w:hanging="317"/>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tl/>
              </w:rPr>
              <w:t>يجب ألا يستخدم المشغل علامة أو شعار منتج عضوي إذا كان المنتج يحتوي على كائنات معدلة وراثيًا أو يتكون من كائنات معدلة وراثيًا أو منتجًا من كائنات معدلة وراثيًا</w:t>
            </w:r>
          </w:p>
          <w:p w14:paraId="284B9ED0" w14:textId="543E6D6D" w:rsidR="003D00FA" w:rsidRPr="0022410A" w:rsidRDefault="003D00FA" w:rsidP="0022410A">
            <w:pPr>
              <w:pStyle w:val="ListParagraph"/>
              <w:numPr>
                <w:ilvl w:val="0"/>
                <w:numId w:val="30"/>
              </w:numPr>
              <w:bidi/>
              <w:ind w:left="317" w:hanging="317"/>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tl/>
              </w:rPr>
              <w:t xml:space="preserve">بالنسبة للأغذية </w:t>
            </w:r>
            <w:r w:rsidRPr="0022410A">
              <w:rPr>
                <w:rFonts w:ascii="Simplified Arabic" w:hAnsi="Simplified Arabic" w:cs="Simplified Arabic" w:hint="cs"/>
                <w:color w:val="000000"/>
                <w:sz w:val="19"/>
                <w:szCs w:val="19"/>
                <w:rtl/>
              </w:rPr>
              <w:t>المصنعة،</w:t>
            </w:r>
            <w:r w:rsidRPr="0022410A">
              <w:rPr>
                <w:rFonts w:ascii="Simplified Arabic" w:hAnsi="Simplified Arabic" w:cs="Simplified Arabic"/>
                <w:color w:val="000000"/>
                <w:sz w:val="19"/>
                <w:szCs w:val="19"/>
                <w:rtl/>
              </w:rPr>
              <w:t xml:space="preserve"> في وصف </w:t>
            </w:r>
            <w:r w:rsidRPr="0022410A">
              <w:rPr>
                <w:rFonts w:ascii="Simplified Arabic" w:hAnsi="Simplified Arabic" w:cs="Simplified Arabic" w:hint="cs"/>
                <w:color w:val="000000"/>
                <w:sz w:val="19"/>
                <w:szCs w:val="19"/>
                <w:rtl/>
              </w:rPr>
              <w:t>المبيعات؛</w:t>
            </w:r>
          </w:p>
          <w:p w14:paraId="78184FAD" w14:textId="25ECBA6E" w:rsidR="003D00FA" w:rsidRPr="0022410A" w:rsidRDefault="003D00FA" w:rsidP="00BA3127">
            <w:pPr>
              <w:pStyle w:val="ListParagraph"/>
              <w:numPr>
                <w:ilvl w:val="0"/>
                <w:numId w:val="14"/>
              </w:numPr>
              <w:bidi/>
              <w:ind w:left="543" w:hanging="284"/>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tl/>
              </w:rPr>
              <w:t>تم إنتاج الطعام المعالج والاحتفاظ به منفصلاً في الوقت أو المكان عن الطعام غير العضوي ، ويمكن استخدام المنتج الذي يحتوي على مواد في معالجة الأغذية العضوية والمدرجة في الملحق الثامن (</w:t>
            </w:r>
            <w:proofErr w:type="spellStart"/>
            <w:r w:rsidRPr="0022410A">
              <w:rPr>
                <w:rFonts w:ascii="Simplified Arabic" w:hAnsi="Simplified Arabic" w:cs="Simplified Arabic"/>
                <w:color w:val="000000"/>
                <w:sz w:val="19"/>
                <w:szCs w:val="19"/>
              </w:rPr>
              <w:t>IACB</w:t>
            </w:r>
            <w:proofErr w:type="spellEnd"/>
            <w:r w:rsidRPr="0022410A">
              <w:rPr>
                <w:rFonts w:ascii="Simplified Arabic" w:hAnsi="Simplified Arabic" w:cs="Simplified Arabic"/>
                <w:color w:val="000000"/>
                <w:sz w:val="19"/>
                <w:szCs w:val="19"/>
                <w:rtl/>
              </w:rPr>
              <w:t xml:space="preserve">) ، وتحضيرات الكائنات الحية الدقيقة والإنزيمات تستخدم عادة في تجهيز الأغذية (الملحق الثامن ، القسم أ </w:t>
            </w:r>
            <w:r w:rsidRPr="0022410A">
              <w:rPr>
                <w:rFonts w:ascii="Simplified Arabic" w:hAnsi="Simplified Arabic" w:cs="Simplified Arabic"/>
                <w:color w:val="000000"/>
                <w:sz w:val="19"/>
                <w:szCs w:val="19"/>
              </w:rPr>
              <w:t>(</w:t>
            </w:r>
            <w:proofErr w:type="spellStart"/>
            <w:r w:rsidRPr="0022410A">
              <w:rPr>
                <w:rFonts w:ascii="Simplified Arabic" w:hAnsi="Simplified Arabic" w:cs="Simplified Arabic"/>
                <w:color w:val="000000"/>
                <w:sz w:val="19"/>
                <w:szCs w:val="19"/>
              </w:rPr>
              <w:t>IACB</w:t>
            </w:r>
            <w:proofErr w:type="spellEnd"/>
            <w:r w:rsidRPr="0022410A">
              <w:rPr>
                <w:rFonts w:ascii="Simplified Arabic" w:hAnsi="Simplified Arabic" w:cs="Simplified Arabic"/>
                <w:color w:val="000000"/>
                <w:sz w:val="19"/>
                <w:szCs w:val="19"/>
              </w:rPr>
              <w:t>)</w:t>
            </w:r>
            <w:r w:rsidRPr="0022410A">
              <w:rPr>
                <w:rFonts w:ascii="Simplified Arabic" w:hAnsi="Simplified Arabic" w:cs="Simplified Arabic"/>
                <w:color w:val="000000"/>
                <w:sz w:val="19"/>
                <w:szCs w:val="19"/>
                <w:rtl/>
              </w:rPr>
              <w:t>) ، مواد النكهة الطبيعية أو مستحضرات النكهة الطبيعية ، المعادن (تشمل العناصر النزرة) ، الفيتامينات ، الأحماض الأمينية ، والمغذيات الدقيقة (الاستهلاك العادي كما هو مطلوب قانونًا ، وفيما يتعلق بالأغذية الموضوعة على السوق باعتبارها لها خصائص أو تأثيرات معينة فيما يتعلق بالصحة أو التغذية أو فيما يتعلق باحتياجات مجموعات معينة من المستهلكين ،</w:t>
            </w:r>
          </w:p>
          <w:p w14:paraId="57B58FF0" w14:textId="500D064E" w:rsidR="003D00FA" w:rsidRPr="0022410A" w:rsidRDefault="003D00FA" w:rsidP="00BA3127">
            <w:pPr>
              <w:pStyle w:val="ListParagraph"/>
              <w:numPr>
                <w:ilvl w:val="0"/>
                <w:numId w:val="14"/>
              </w:numPr>
              <w:bidi/>
              <w:ind w:left="543" w:hanging="284"/>
              <w:rPr>
                <w:rFonts w:ascii="Simplified Arabic" w:hAnsi="Simplified Arabic" w:cs="Simplified Arabic"/>
                <w:color w:val="000000"/>
                <w:sz w:val="19"/>
                <w:szCs w:val="19"/>
                <w:rtl/>
              </w:rPr>
            </w:pPr>
            <w:r w:rsidRPr="0022410A">
              <w:rPr>
                <w:rFonts w:ascii="Simplified Arabic" w:hAnsi="Simplified Arabic" w:cs="Simplified Arabic"/>
                <w:color w:val="000000"/>
                <w:sz w:val="19"/>
                <w:szCs w:val="19"/>
                <w:rtl/>
              </w:rPr>
              <w:t xml:space="preserve">ما لا يقل عن 95٪ من </w:t>
            </w:r>
            <w:r w:rsidRPr="0022410A">
              <w:rPr>
                <w:rFonts w:ascii="Simplified Arabic" w:hAnsi="Simplified Arabic" w:cs="Simplified Arabic" w:hint="cs"/>
                <w:color w:val="000000"/>
                <w:sz w:val="19"/>
                <w:szCs w:val="19"/>
                <w:rtl/>
              </w:rPr>
              <w:t>وزنه،</w:t>
            </w:r>
            <w:r w:rsidRPr="0022410A">
              <w:rPr>
                <w:rFonts w:ascii="Simplified Arabic" w:hAnsi="Simplified Arabic" w:cs="Simplified Arabic"/>
                <w:color w:val="000000"/>
                <w:sz w:val="19"/>
                <w:szCs w:val="19"/>
                <w:rtl/>
              </w:rPr>
              <w:t xml:space="preserve"> من مكوناته ذات الأصل الزراعي </w:t>
            </w:r>
            <w:r w:rsidRPr="0022410A">
              <w:rPr>
                <w:rFonts w:ascii="Simplified Arabic" w:hAnsi="Simplified Arabic" w:cs="Simplified Arabic" w:hint="cs"/>
                <w:color w:val="000000"/>
                <w:sz w:val="19"/>
                <w:szCs w:val="19"/>
                <w:rtl/>
              </w:rPr>
              <w:t>عضوية؛</w:t>
            </w:r>
          </w:p>
          <w:p w14:paraId="6B5FE032" w14:textId="1EB7C4EA" w:rsidR="003D00FA" w:rsidRPr="0022410A" w:rsidRDefault="003D00FA" w:rsidP="0022410A">
            <w:pPr>
              <w:pStyle w:val="ListParagraph"/>
              <w:numPr>
                <w:ilvl w:val="0"/>
                <w:numId w:val="30"/>
              </w:numPr>
              <w:bidi/>
              <w:ind w:left="317" w:hanging="317"/>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tl/>
              </w:rPr>
              <w:t>للحصول على قائمة المكونات.</w:t>
            </w:r>
          </w:p>
          <w:p w14:paraId="5828E196" w14:textId="1F38AADC" w:rsidR="003D00FA" w:rsidRPr="0022410A" w:rsidRDefault="003D00FA" w:rsidP="00BA3127">
            <w:pPr>
              <w:pStyle w:val="ListParagraph"/>
              <w:numPr>
                <w:ilvl w:val="0"/>
                <w:numId w:val="14"/>
              </w:numPr>
              <w:bidi/>
              <w:ind w:left="543" w:hanging="284"/>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tl/>
              </w:rPr>
              <w:t xml:space="preserve">يجب أن يتم إنتاج المنتج بشكل أساسي من مكونات ذات أصل </w:t>
            </w:r>
            <w:r w:rsidR="00BA3127" w:rsidRPr="0022410A">
              <w:rPr>
                <w:rFonts w:ascii="Simplified Arabic" w:hAnsi="Simplified Arabic" w:cs="Simplified Arabic" w:hint="cs"/>
                <w:color w:val="000000"/>
                <w:sz w:val="19"/>
                <w:szCs w:val="19"/>
                <w:rtl/>
              </w:rPr>
              <w:t>زراعي؛</w:t>
            </w:r>
            <w:r w:rsidRPr="0022410A">
              <w:rPr>
                <w:rFonts w:ascii="Simplified Arabic" w:hAnsi="Simplified Arabic" w:cs="Simplified Arabic"/>
                <w:color w:val="000000"/>
                <w:sz w:val="19"/>
                <w:szCs w:val="19"/>
                <w:rtl/>
              </w:rPr>
              <w:t xml:space="preserve"> (يجب عدم أخذ المياه المضافة وملح الطهي في الاعتبار</w:t>
            </w:r>
            <w:r w:rsidR="00BA3127" w:rsidRPr="0022410A">
              <w:rPr>
                <w:rFonts w:ascii="Simplified Arabic" w:hAnsi="Simplified Arabic" w:cs="Simplified Arabic" w:hint="cs"/>
                <w:color w:val="000000"/>
                <w:sz w:val="19"/>
                <w:szCs w:val="19"/>
                <w:rtl/>
              </w:rPr>
              <w:t>)؛</w:t>
            </w:r>
          </w:p>
          <w:p w14:paraId="33632869" w14:textId="5B607A17" w:rsidR="003D00FA" w:rsidRPr="0022410A" w:rsidRDefault="003D00FA" w:rsidP="00BA3127">
            <w:pPr>
              <w:pStyle w:val="ListParagraph"/>
              <w:numPr>
                <w:ilvl w:val="0"/>
                <w:numId w:val="14"/>
              </w:numPr>
              <w:bidi/>
              <w:ind w:left="543" w:hanging="284"/>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tl/>
              </w:rPr>
              <w:t xml:space="preserve">يمكن استخدام المواد المضافة </w:t>
            </w:r>
            <w:r w:rsidR="00BA3127" w:rsidRPr="0022410A">
              <w:rPr>
                <w:rFonts w:ascii="Simplified Arabic" w:hAnsi="Simplified Arabic" w:cs="Simplified Arabic" w:hint="cs"/>
                <w:color w:val="000000"/>
                <w:sz w:val="19"/>
                <w:szCs w:val="19"/>
                <w:rtl/>
              </w:rPr>
              <w:t>فقط،</w:t>
            </w:r>
            <w:r w:rsidRPr="0022410A">
              <w:rPr>
                <w:rFonts w:ascii="Simplified Arabic" w:hAnsi="Simplified Arabic" w:cs="Simplified Arabic"/>
                <w:color w:val="000000"/>
                <w:sz w:val="19"/>
                <w:szCs w:val="19"/>
                <w:rtl/>
              </w:rPr>
              <w:t xml:space="preserve"> ومساعدات </w:t>
            </w:r>
            <w:r w:rsidR="00BA3127" w:rsidRPr="0022410A">
              <w:rPr>
                <w:rFonts w:ascii="Simplified Arabic" w:hAnsi="Simplified Arabic" w:cs="Simplified Arabic" w:hint="cs"/>
                <w:color w:val="000000"/>
                <w:sz w:val="19"/>
                <w:szCs w:val="19"/>
                <w:rtl/>
              </w:rPr>
              <w:t>التصنيع،</w:t>
            </w:r>
            <w:r w:rsidRPr="0022410A">
              <w:rPr>
                <w:rFonts w:ascii="Simplified Arabic" w:hAnsi="Simplified Arabic" w:cs="Simplified Arabic"/>
                <w:color w:val="000000"/>
                <w:sz w:val="19"/>
                <w:szCs w:val="19"/>
                <w:rtl/>
              </w:rPr>
              <w:t xml:space="preserve"> </w:t>
            </w:r>
            <w:r w:rsidR="00BA3127" w:rsidRPr="0022410A">
              <w:rPr>
                <w:rFonts w:ascii="Simplified Arabic" w:hAnsi="Simplified Arabic" w:cs="Simplified Arabic" w:hint="cs"/>
                <w:color w:val="000000"/>
                <w:sz w:val="19"/>
                <w:szCs w:val="19"/>
                <w:rtl/>
              </w:rPr>
              <w:t>والمنكهات،</w:t>
            </w:r>
            <w:r w:rsidRPr="0022410A">
              <w:rPr>
                <w:rFonts w:ascii="Simplified Arabic" w:hAnsi="Simplified Arabic" w:cs="Simplified Arabic"/>
                <w:color w:val="000000"/>
                <w:sz w:val="19"/>
                <w:szCs w:val="19"/>
                <w:rtl/>
              </w:rPr>
              <w:t xml:space="preserve"> </w:t>
            </w:r>
            <w:r w:rsidR="00BA3127" w:rsidRPr="0022410A">
              <w:rPr>
                <w:rFonts w:ascii="Simplified Arabic" w:hAnsi="Simplified Arabic" w:cs="Simplified Arabic" w:hint="cs"/>
                <w:color w:val="000000"/>
                <w:sz w:val="19"/>
                <w:szCs w:val="19"/>
                <w:rtl/>
              </w:rPr>
              <w:t>والماء،</w:t>
            </w:r>
            <w:r w:rsidRPr="0022410A">
              <w:rPr>
                <w:rFonts w:ascii="Simplified Arabic" w:hAnsi="Simplified Arabic" w:cs="Simplified Arabic"/>
                <w:color w:val="000000"/>
                <w:sz w:val="19"/>
                <w:szCs w:val="19"/>
                <w:rtl/>
              </w:rPr>
              <w:t xml:space="preserve"> </w:t>
            </w:r>
            <w:r w:rsidR="00BA3127" w:rsidRPr="0022410A">
              <w:rPr>
                <w:rFonts w:ascii="Simplified Arabic" w:hAnsi="Simplified Arabic" w:cs="Simplified Arabic" w:hint="cs"/>
                <w:color w:val="000000"/>
                <w:sz w:val="19"/>
                <w:szCs w:val="19"/>
                <w:rtl/>
              </w:rPr>
              <w:t>والملح،</w:t>
            </w:r>
            <w:r w:rsidRPr="0022410A">
              <w:rPr>
                <w:rFonts w:ascii="Simplified Arabic" w:hAnsi="Simplified Arabic" w:cs="Simplified Arabic"/>
                <w:color w:val="000000"/>
                <w:sz w:val="19"/>
                <w:szCs w:val="19"/>
                <w:rtl/>
              </w:rPr>
              <w:t xml:space="preserve"> ومستحضرات الكائنات الدقيقة </w:t>
            </w:r>
            <w:r w:rsidR="00BA3127" w:rsidRPr="0022410A">
              <w:rPr>
                <w:rFonts w:ascii="Simplified Arabic" w:hAnsi="Simplified Arabic" w:cs="Simplified Arabic" w:hint="cs"/>
                <w:color w:val="000000"/>
                <w:sz w:val="19"/>
                <w:szCs w:val="19"/>
                <w:rtl/>
              </w:rPr>
              <w:t>والإنزيمات،</w:t>
            </w:r>
            <w:r w:rsidRPr="0022410A">
              <w:rPr>
                <w:rFonts w:ascii="Simplified Arabic" w:hAnsi="Simplified Arabic" w:cs="Simplified Arabic"/>
                <w:color w:val="000000"/>
                <w:sz w:val="19"/>
                <w:szCs w:val="19"/>
                <w:rtl/>
              </w:rPr>
              <w:t xml:space="preserve"> </w:t>
            </w:r>
            <w:r w:rsidR="00BA3127" w:rsidRPr="0022410A">
              <w:rPr>
                <w:rFonts w:ascii="Simplified Arabic" w:hAnsi="Simplified Arabic" w:cs="Simplified Arabic" w:hint="cs"/>
                <w:color w:val="000000"/>
                <w:sz w:val="19"/>
                <w:szCs w:val="19"/>
                <w:rtl/>
              </w:rPr>
              <w:t>والمعادن،</w:t>
            </w:r>
            <w:r w:rsidRPr="0022410A">
              <w:rPr>
                <w:rFonts w:ascii="Simplified Arabic" w:hAnsi="Simplified Arabic" w:cs="Simplified Arabic"/>
                <w:color w:val="000000"/>
                <w:sz w:val="19"/>
                <w:szCs w:val="19"/>
                <w:rtl/>
              </w:rPr>
              <w:t xml:space="preserve"> والعناصر </w:t>
            </w:r>
            <w:r w:rsidR="00BA3127" w:rsidRPr="0022410A">
              <w:rPr>
                <w:rFonts w:ascii="Simplified Arabic" w:hAnsi="Simplified Arabic" w:cs="Simplified Arabic" w:hint="cs"/>
                <w:color w:val="000000"/>
                <w:sz w:val="19"/>
                <w:szCs w:val="19"/>
                <w:rtl/>
              </w:rPr>
              <w:t>النزرة،</w:t>
            </w:r>
            <w:r w:rsidRPr="0022410A">
              <w:rPr>
                <w:rFonts w:ascii="Simplified Arabic" w:hAnsi="Simplified Arabic" w:cs="Simplified Arabic"/>
                <w:color w:val="000000"/>
                <w:sz w:val="19"/>
                <w:szCs w:val="19"/>
                <w:rtl/>
              </w:rPr>
              <w:t xml:space="preserve"> </w:t>
            </w:r>
            <w:r w:rsidR="00BA3127" w:rsidRPr="0022410A">
              <w:rPr>
                <w:rFonts w:ascii="Simplified Arabic" w:hAnsi="Simplified Arabic" w:cs="Simplified Arabic" w:hint="cs"/>
                <w:color w:val="000000"/>
                <w:sz w:val="19"/>
                <w:szCs w:val="19"/>
                <w:rtl/>
              </w:rPr>
              <w:t>والفيتامينات،</w:t>
            </w:r>
            <w:r w:rsidRPr="0022410A">
              <w:rPr>
                <w:rFonts w:ascii="Simplified Arabic" w:hAnsi="Simplified Arabic" w:cs="Simplified Arabic"/>
                <w:color w:val="000000"/>
                <w:sz w:val="19"/>
                <w:szCs w:val="19"/>
                <w:rtl/>
              </w:rPr>
              <w:t xml:space="preserve"> وكذلك الأحماض الأمينية والمغذيات الدقيقة الأخرى في المواد الغذائية لاستخدامات غذائية </w:t>
            </w:r>
            <w:r w:rsidR="00BA3127" w:rsidRPr="0022410A">
              <w:rPr>
                <w:rFonts w:ascii="Simplified Arabic" w:hAnsi="Simplified Arabic" w:cs="Simplified Arabic" w:hint="cs"/>
                <w:color w:val="000000"/>
                <w:sz w:val="19"/>
                <w:szCs w:val="19"/>
                <w:rtl/>
              </w:rPr>
              <w:t>معينة،</w:t>
            </w:r>
            <w:r w:rsidRPr="0022410A">
              <w:rPr>
                <w:rFonts w:ascii="Simplified Arabic" w:hAnsi="Simplified Arabic" w:cs="Simplified Arabic"/>
                <w:color w:val="000000"/>
                <w:sz w:val="19"/>
                <w:szCs w:val="19"/>
                <w:rtl/>
              </w:rPr>
              <w:t xml:space="preserve"> وفقط في ذلك بقدر ما تم التصريح باستخدامها في الإنتاج العضوي وفقًا للملحق الثامن (</w:t>
            </w:r>
            <w:proofErr w:type="spellStart"/>
            <w:r w:rsidRPr="0022410A">
              <w:rPr>
                <w:rFonts w:ascii="Simplified Arabic" w:hAnsi="Simplified Arabic" w:cs="Simplified Arabic"/>
                <w:color w:val="000000"/>
                <w:sz w:val="19"/>
                <w:szCs w:val="19"/>
              </w:rPr>
              <w:t>IACB</w:t>
            </w:r>
            <w:proofErr w:type="spellEnd"/>
            <w:r w:rsidR="00BA3127" w:rsidRPr="0022410A">
              <w:rPr>
                <w:rFonts w:ascii="Simplified Arabic" w:hAnsi="Simplified Arabic" w:cs="Simplified Arabic" w:hint="cs"/>
                <w:color w:val="000000"/>
                <w:sz w:val="19"/>
                <w:szCs w:val="19"/>
                <w:rtl/>
              </w:rPr>
              <w:t>)؛</w:t>
            </w:r>
          </w:p>
          <w:p w14:paraId="7E1213B7" w14:textId="4CB199D2" w:rsidR="003D00FA" w:rsidRPr="0022410A" w:rsidRDefault="003D00FA" w:rsidP="00BA3127">
            <w:pPr>
              <w:pStyle w:val="ListParagraph"/>
              <w:numPr>
                <w:ilvl w:val="0"/>
                <w:numId w:val="14"/>
              </w:numPr>
              <w:bidi/>
              <w:ind w:left="543" w:hanging="284"/>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tl/>
              </w:rPr>
              <w:t xml:space="preserve">لا يجوز استخدام المكونات الزراعية غير العضوية إلا إذا تم التصريح باستخدامها في الإنتاج العضوي من قبل </w:t>
            </w:r>
            <w:r w:rsidRPr="0022410A">
              <w:rPr>
                <w:rFonts w:ascii="Simplified Arabic" w:hAnsi="Simplified Arabic" w:cs="Simplified Arabic"/>
                <w:color w:val="000000"/>
                <w:sz w:val="19"/>
                <w:szCs w:val="19"/>
              </w:rPr>
              <w:t>COAP</w:t>
            </w:r>
            <w:r w:rsidRPr="0022410A">
              <w:rPr>
                <w:rFonts w:ascii="Simplified Arabic" w:hAnsi="Simplified Arabic" w:cs="Simplified Arabic"/>
                <w:color w:val="000000"/>
                <w:sz w:val="19"/>
                <w:szCs w:val="19"/>
                <w:rtl/>
              </w:rPr>
              <w:t xml:space="preserve"> أو هيئة اعتماد معتمدة.</w:t>
            </w:r>
          </w:p>
          <w:p w14:paraId="168B4FF0" w14:textId="5466DCA3" w:rsidR="003D00FA" w:rsidRPr="0022410A" w:rsidRDefault="003D00FA" w:rsidP="00BA3127">
            <w:pPr>
              <w:pStyle w:val="ListParagraph"/>
              <w:numPr>
                <w:ilvl w:val="0"/>
                <w:numId w:val="14"/>
              </w:numPr>
              <w:bidi/>
              <w:ind w:left="543" w:hanging="284"/>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tl/>
              </w:rPr>
              <w:t xml:space="preserve">يجب ألا يوجد مكون عضوي مع نفس المكون في شكل غير عضوي أو مكون في </w:t>
            </w:r>
            <w:r w:rsidR="00BA3127" w:rsidRPr="0022410A">
              <w:rPr>
                <w:rFonts w:ascii="Simplified Arabic" w:hAnsi="Simplified Arabic" w:cs="Simplified Arabic" w:hint="cs"/>
                <w:color w:val="000000"/>
                <w:sz w:val="19"/>
                <w:szCs w:val="19"/>
                <w:rtl/>
              </w:rPr>
              <w:t>التحويل؛</w:t>
            </w:r>
          </w:p>
          <w:p w14:paraId="798678C9" w14:textId="092B40C5" w:rsidR="003D00FA" w:rsidRPr="0022410A" w:rsidRDefault="003D00FA" w:rsidP="00BA3127">
            <w:pPr>
              <w:pStyle w:val="ListParagraph"/>
              <w:numPr>
                <w:ilvl w:val="0"/>
                <w:numId w:val="14"/>
              </w:numPr>
              <w:bidi/>
              <w:ind w:left="543" w:hanging="284"/>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tl/>
              </w:rPr>
              <w:t>يجب أن يحتوي الغذاء المنتج من المحاصيل قيد التحويل على مكون محصول واحد فقط من أصل زراعي.</w:t>
            </w:r>
          </w:p>
          <w:p w14:paraId="36D4A59D" w14:textId="116B3EF4" w:rsidR="003D00FA" w:rsidRPr="0022410A" w:rsidRDefault="003D00FA" w:rsidP="0022410A">
            <w:pPr>
              <w:pStyle w:val="ListParagraph"/>
              <w:numPr>
                <w:ilvl w:val="0"/>
                <w:numId w:val="30"/>
              </w:numPr>
              <w:bidi/>
              <w:ind w:left="317" w:hanging="317"/>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tl/>
              </w:rPr>
              <w:t xml:space="preserve">بالنسبة لوصف المبيعات وقائمة </w:t>
            </w:r>
            <w:r w:rsidR="00BA3127" w:rsidRPr="0022410A">
              <w:rPr>
                <w:rFonts w:ascii="Simplified Arabic" w:hAnsi="Simplified Arabic" w:cs="Simplified Arabic" w:hint="cs"/>
                <w:color w:val="000000"/>
                <w:sz w:val="19"/>
                <w:szCs w:val="19"/>
                <w:rtl/>
              </w:rPr>
              <w:t>المكونات،</w:t>
            </w:r>
            <w:r w:rsidRPr="0022410A">
              <w:rPr>
                <w:rFonts w:ascii="Simplified Arabic" w:hAnsi="Simplified Arabic" w:cs="Simplified Arabic"/>
                <w:color w:val="000000"/>
                <w:sz w:val="19"/>
                <w:szCs w:val="19"/>
                <w:rtl/>
              </w:rPr>
              <w:t xml:space="preserve"> قد تظهر الإشارات إلى طريقة الإنتاج العضوي فقط فيما يتعلق بالمكونات العضوية </w:t>
            </w:r>
            <w:r w:rsidRPr="0022410A">
              <w:rPr>
                <w:rFonts w:ascii="Simplified Arabic" w:hAnsi="Simplified Arabic" w:cs="Simplified Arabic"/>
                <w:color w:val="000000"/>
                <w:sz w:val="19"/>
                <w:szCs w:val="19"/>
                <w:rtl/>
              </w:rPr>
              <w:lastRenderedPageBreak/>
              <w:t>ويجب أن تتضمن قائمة المكونات إشارة إلى النسبة المئوية الإجمالية للمكونات العضوية بما يتناسب مع الكمية الإجمالية للمكونات من أصل زراعي.</w:t>
            </w:r>
          </w:p>
          <w:p w14:paraId="16E255C6" w14:textId="5A5ACB2A" w:rsidR="003D00FA" w:rsidRPr="0022410A" w:rsidRDefault="003D00FA" w:rsidP="0022410A">
            <w:pPr>
              <w:pStyle w:val="ListParagraph"/>
              <w:numPr>
                <w:ilvl w:val="0"/>
                <w:numId w:val="30"/>
              </w:numPr>
              <w:bidi/>
              <w:ind w:left="317" w:hanging="317"/>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tl/>
              </w:rPr>
              <w:t>يجب أن تظهر المصطلحات والإشارة إلى النسبة المئوية بنفس اللون والحجم المماثل ونمط الحروف مثل المؤشرات الأخرى في قائمة المكونات.</w:t>
            </w:r>
          </w:p>
          <w:p w14:paraId="04014953" w14:textId="6830F0C2" w:rsidR="003D00FA" w:rsidRPr="0022410A" w:rsidRDefault="003D00FA" w:rsidP="0022410A">
            <w:pPr>
              <w:pStyle w:val="ListParagraph"/>
              <w:numPr>
                <w:ilvl w:val="0"/>
                <w:numId w:val="30"/>
              </w:numPr>
              <w:bidi/>
              <w:ind w:left="317" w:hanging="317"/>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tl/>
              </w:rPr>
              <w:t xml:space="preserve">تم إنتاج المنتج وفقًا للوائح العضوية في الاتحاد الأوروبي بموجب رقم شهادة </w:t>
            </w:r>
            <w:r w:rsidRPr="0022410A">
              <w:rPr>
                <w:rFonts w:ascii="Simplified Arabic" w:hAnsi="Simplified Arabic" w:cs="Simplified Arabic"/>
                <w:color w:val="000000"/>
                <w:sz w:val="19"/>
                <w:szCs w:val="19"/>
              </w:rPr>
              <w:t>COAP (PS-BIO-163)</w:t>
            </w:r>
          </w:p>
          <w:p w14:paraId="4066B810" w14:textId="38912EE6" w:rsidR="003D00FA" w:rsidRPr="0022410A" w:rsidRDefault="003D00FA" w:rsidP="0022410A">
            <w:pPr>
              <w:pStyle w:val="ListParagraph"/>
              <w:numPr>
                <w:ilvl w:val="0"/>
                <w:numId w:val="30"/>
              </w:numPr>
              <w:bidi/>
              <w:ind w:left="317" w:hanging="317"/>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tl/>
              </w:rPr>
              <w:t>عنوان واضح للمنتج</w:t>
            </w:r>
          </w:p>
          <w:p w14:paraId="2A7403C5" w14:textId="058639B2" w:rsidR="00BA3127" w:rsidRDefault="003D00FA" w:rsidP="00BA3127">
            <w:pPr>
              <w:pStyle w:val="ListParagraph"/>
              <w:numPr>
                <w:ilvl w:val="0"/>
                <w:numId w:val="30"/>
              </w:numPr>
              <w:bidi/>
              <w:ind w:left="317" w:hanging="317"/>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tl/>
              </w:rPr>
              <w:t>عنوان المشغل (</w:t>
            </w:r>
            <w:r w:rsidR="00BA3127" w:rsidRPr="0022410A">
              <w:rPr>
                <w:rFonts w:ascii="Simplified Arabic" w:hAnsi="Simplified Arabic" w:cs="Simplified Arabic" w:hint="cs"/>
                <w:color w:val="000000"/>
                <w:sz w:val="19"/>
                <w:szCs w:val="19"/>
                <w:rtl/>
              </w:rPr>
              <w:t>مثال،</w:t>
            </w:r>
            <w:r w:rsidRPr="0022410A">
              <w:rPr>
                <w:rFonts w:ascii="Simplified Arabic" w:hAnsi="Simplified Arabic" w:cs="Simplified Arabic"/>
                <w:color w:val="000000"/>
                <w:sz w:val="19"/>
                <w:szCs w:val="19"/>
                <w:rtl/>
              </w:rPr>
              <w:t xml:space="preserve"> </w:t>
            </w:r>
            <w:r w:rsidR="00BA3127" w:rsidRPr="0022410A">
              <w:rPr>
                <w:rFonts w:ascii="Simplified Arabic" w:hAnsi="Simplified Arabic" w:cs="Simplified Arabic" w:hint="cs"/>
                <w:color w:val="000000"/>
                <w:sz w:val="19"/>
                <w:szCs w:val="19"/>
                <w:rtl/>
              </w:rPr>
              <w:t>شارع،</w:t>
            </w:r>
            <w:r w:rsidRPr="0022410A">
              <w:rPr>
                <w:rFonts w:ascii="Simplified Arabic" w:hAnsi="Simplified Arabic" w:cs="Simplified Arabic"/>
                <w:color w:val="000000"/>
                <w:sz w:val="19"/>
                <w:szCs w:val="19"/>
                <w:rtl/>
              </w:rPr>
              <w:t xml:space="preserve"> </w:t>
            </w:r>
            <w:r w:rsidR="00BA3127" w:rsidRPr="0022410A">
              <w:rPr>
                <w:rFonts w:ascii="Simplified Arabic" w:hAnsi="Simplified Arabic" w:cs="Simplified Arabic" w:hint="cs"/>
                <w:color w:val="000000"/>
                <w:sz w:val="19"/>
                <w:szCs w:val="19"/>
                <w:rtl/>
              </w:rPr>
              <w:t>منطقة،</w:t>
            </w:r>
            <w:r w:rsidRPr="0022410A">
              <w:rPr>
                <w:rFonts w:ascii="Simplified Arabic" w:hAnsi="Simplified Arabic" w:cs="Simplified Arabic"/>
                <w:color w:val="000000"/>
                <w:sz w:val="19"/>
                <w:szCs w:val="19"/>
                <w:rtl/>
              </w:rPr>
              <w:t xml:space="preserve"> </w:t>
            </w:r>
            <w:r w:rsidR="00BA3127" w:rsidRPr="0022410A">
              <w:rPr>
                <w:rFonts w:ascii="Simplified Arabic" w:hAnsi="Simplified Arabic" w:cs="Simplified Arabic" w:hint="cs"/>
                <w:color w:val="000000"/>
                <w:sz w:val="19"/>
                <w:szCs w:val="19"/>
                <w:rtl/>
              </w:rPr>
              <w:t>بلدة،</w:t>
            </w:r>
            <w:r w:rsidRPr="0022410A">
              <w:rPr>
                <w:rFonts w:ascii="Simplified Arabic" w:hAnsi="Simplified Arabic" w:cs="Simplified Arabic"/>
                <w:color w:val="000000"/>
                <w:sz w:val="19"/>
                <w:szCs w:val="19"/>
                <w:rtl/>
              </w:rPr>
              <w:t xml:space="preserve"> </w:t>
            </w:r>
            <w:r w:rsidR="00BA3127" w:rsidRPr="0022410A">
              <w:rPr>
                <w:rFonts w:ascii="Simplified Arabic" w:hAnsi="Simplified Arabic" w:cs="Simplified Arabic" w:hint="cs"/>
                <w:color w:val="000000"/>
                <w:sz w:val="19"/>
                <w:szCs w:val="19"/>
                <w:rtl/>
              </w:rPr>
              <w:t>مدينة،</w:t>
            </w:r>
            <w:r w:rsidRPr="0022410A">
              <w:rPr>
                <w:rFonts w:ascii="Simplified Arabic" w:hAnsi="Simplified Arabic" w:cs="Simplified Arabic"/>
                <w:color w:val="000000"/>
                <w:sz w:val="19"/>
                <w:szCs w:val="19"/>
                <w:rtl/>
              </w:rPr>
              <w:t xml:space="preserve"> بلد)</w:t>
            </w:r>
          </w:p>
          <w:p w14:paraId="62B605C2" w14:textId="3FC16D90" w:rsidR="003D00FA" w:rsidRPr="00BA3127" w:rsidRDefault="003D00FA" w:rsidP="00BA3127">
            <w:pPr>
              <w:pStyle w:val="ListParagraph"/>
              <w:numPr>
                <w:ilvl w:val="0"/>
                <w:numId w:val="30"/>
              </w:numPr>
              <w:bidi/>
              <w:ind w:left="317" w:hanging="317"/>
              <w:rPr>
                <w:rFonts w:ascii="Simplified Arabic" w:hAnsi="Simplified Arabic" w:cs="Simplified Arabic"/>
                <w:color w:val="000000"/>
                <w:sz w:val="19"/>
                <w:szCs w:val="19"/>
                <w:rtl/>
              </w:rPr>
            </w:pPr>
            <w:r w:rsidRPr="00BA3127">
              <w:rPr>
                <w:rFonts w:ascii="Simplified Arabic" w:hAnsi="Simplified Arabic" w:cs="Simplified Arabic"/>
                <w:color w:val="000000"/>
                <w:sz w:val="19"/>
                <w:szCs w:val="19"/>
                <w:rtl/>
              </w:rPr>
              <w:t xml:space="preserve">تاريخ الإنتاج أو </w:t>
            </w:r>
            <w:r w:rsidR="00BA3127" w:rsidRPr="00BA3127">
              <w:rPr>
                <w:rFonts w:ascii="Simplified Arabic" w:hAnsi="Simplified Arabic" w:cs="Simplified Arabic"/>
                <w:color w:val="000000"/>
                <w:sz w:val="19"/>
                <w:szCs w:val="19"/>
                <w:rtl/>
              </w:rPr>
              <w:t>سنة المحصول</w:t>
            </w:r>
            <w:r w:rsidRPr="00BA3127">
              <w:rPr>
                <w:rFonts w:ascii="Simplified Arabic" w:hAnsi="Simplified Arabic" w:cs="Simplified Arabic"/>
                <w:color w:val="000000"/>
                <w:sz w:val="19"/>
                <w:szCs w:val="19"/>
                <w:rtl/>
              </w:rPr>
              <w:t>.</w:t>
            </w:r>
          </w:p>
        </w:tc>
        <w:tc>
          <w:tcPr>
            <w:tcW w:w="5812" w:type="dxa"/>
            <w:gridSpan w:val="3"/>
            <w:shd w:val="clear" w:color="auto" w:fill="auto"/>
          </w:tcPr>
          <w:p w14:paraId="7C07D883" w14:textId="77777777" w:rsidR="003D00FA" w:rsidRPr="0022410A" w:rsidRDefault="003D00FA" w:rsidP="0022410A">
            <w:pPr>
              <w:pStyle w:val="ListParagraph"/>
              <w:numPr>
                <w:ilvl w:val="0"/>
                <w:numId w:val="29"/>
              </w:numPr>
              <w:ind w:left="318" w:hanging="318"/>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Pr>
              <w:lastRenderedPageBreak/>
              <w:t>a product, its ingredients or feed materials have been obtained in accordance with (EU-834-Article 23);</w:t>
            </w:r>
          </w:p>
          <w:p w14:paraId="540A0F27" w14:textId="77777777" w:rsidR="003D00FA" w:rsidRPr="0022410A" w:rsidRDefault="003D00FA" w:rsidP="0022410A">
            <w:pPr>
              <w:pStyle w:val="ListParagraph"/>
              <w:numPr>
                <w:ilvl w:val="0"/>
                <w:numId w:val="29"/>
              </w:numPr>
              <w:ind w:left="318" w:hanging="318"/>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Pr>
              <w:t>Referring to the organic production for unprocessed agricultural products, in addition, all the ingredients of that product have also been produced in accordance with the requirements of (EU-834-Article 23).</w:t>
            </w:r>
          </w:p>
          <w:p w14:paraId="20F424DC" w14:textId="77777777" w:rsidR="003D00FA" w:rsidRPr="0022410A" w:rsidRDefault="003D00FA" w:rsidP="0022410A">
            <w:pPr>
              <w:pStyle w:val="ListParagraph"/>
              <w:numPr>
                <w:ilvl w:val="0"/>
                <w:numId w:val="29"/>
              </w:numPr>
              <w:ind w:left="318" w:hanging="318"/>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Pr>
              <w:t>The operator shall not use organic product mark or logo if the product contains GMOs, consists of GMOs, or is produced from GMOs</w:t>
            </w:r>
          </w:p>
          <w:p w14:paraId="5136CFA8" w14:textId="77777777" w:rsidR="003D00FA" w:rsidRPr="0022410A" w:rsidRDefault="003D00FA" w:rsidP="0022410A">
            <w:pPr>
              <w:pStyle w:val="ListParagraph"/>
              <w:numPr>
                <w:ilvl w:val="0"/>
                <w:numId w:val="29"/>
              </w:numPr>
              <w:ind w:left="318" w:hanging="318"/>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Pr>
              <w:t>For processed food, in sales description;</w:t>
            </w:r>
          </w:p>
          <w:p w14:paraId="3EC941AA" w14:textId="77777777" w:rsidR="003D00FA" w:rsidRPr="0022410A" w:rsidRDefault="003D00FA" w:rsidP="0022410A">
            <w:pPr>
              <w:pStyle w:val="ListParagraph"/>
              <w:numPr>
                <w:ilvl w:val="0"/>
                <w:numId w:val="13"/>
              </w:numPr>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Pr>
              <w:t>the processed food has been produced and kept separate in time or space from non-organic food, and the product contains substances can be used in the processing of organic food and listed in Annex VIII (</w:t>
            </w:r>
            <w:proofErr w:type="spellStart"/>
            <w:r w:rsidRPr="0022410A">
              <w:rPr>
                <w:rFonts w:ascii="Simplified Arabic" w:hAnsi="Simplified Arabic" w:cs="Simplified Arabic"/>
                <w:color w:val="000000"/>
                <w:sz w:val="19"/>
                <w:szCs w:val="19"/>
              </w:rPr>
              <w:t>IACB</w:t>
            </w:r>
            <w:proofErr w:type="spellEnd"/>
            <w:r w:rsidRPr="0022410A">
              <w:rPr>
                <w:rFonts w:ascii="Simplified Arabic" w:hAnsi="Simplified Arabic" w:cs="Simplified Arabic"/>
                <w:color w:val="000000"/>
                <w:sz w:val="19"/>
                <w:szCs w:val="19"/>
              </w:rPr>
              <w:t>), preparations of micro-organisms and enzymes normally used in food processing (Annex VIII section A (</w:t>
            </w:r>
            <w:proofErr w:type="spellStart"/>
            <w:r w:rsidRPr="0022410A">
              <w:rPr>
                <w:rFonts w:ascii="Simplified Arabic" w:hAnsi="Simplified Arabic" w:cs="Simplified Arabic"/>
                <w:color w:val="000000"/>
                <w:sz w:val="19"/>
                <w:szCs w:val="19"/>
              </w:rPr>
              <w:t>IACB</w:t>
            </w:r>
            <w:proofErr w:type="spellEnd"/>
            <w:r w:rsidRPr="0022410A">
              <w:rPr>
                <w:rFonts w:ascii="Simplified Arabic" w:hAnsi="Simplified Arabic" w:cs="Simplified Arabic"/>
                <w:color w:val="000000"/>
                <w:sz w:val="19"/>
                <w:szCs w:val="19"/>
              </w:rPr>
              <w:t xml:space="preserve">)), natural flavoring substances or natural flavoring preparations, minerals (trace elements included), vitamins, amino acids, and micronutrients (normal consumption as legally required, and regards food placed on the market as having particular characteristics or effects in relation to health or nutrition or in relation to needs of specific groups of consumers,   </w:t>
            </w:r>
          </w:p>
          <w:p w14:paraId="49E8E43C" w14:textId="77777777" w:rsidR="003D00FA" w:rsidRPr="0022410A" w:rsidRDefault="003D00FA" w:rsidP="0022410A">
            <w:pPr>
              <w:pStyle w:val="ListParagraph"/>
              <w:numPr>
                <w:ilvl w:val="0"/>
                <w:numId w:val="13"/>
              </w:numPr>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Pr>
              <w:t xml:space="preserve"> at least 95 % by weight, of its ingredients of agricultural origin are organic;</w:t>
            </w:r>
          </w:p>
          <w:p w14:paraId="0688A499" w14:textId="77777777" w:rsidR="003D00FA" w:rsidRPr="0022410A" w:rsidRDefault="003D00FA" w:rsidP="0022410A">
            <w:pPr>
              <w:pStyle w:val="ListParagraph"/>
              <w:numPr>
                <w:ilvl w:val="0"/>
                <w:numId w:val="29"/>
              </w:numPr>
              <w:ind w:left="318" w:hanging="318"/>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Pr>
              <w:t>For list of ingredients;</w:t>
            </w:r>
          </w:p>
          <w:p w14:paraId="431F2A0B" w14:textId="0A4BFB5C" w:rsidR="003D00FA" w:rsidRPr="0022410A" w:rsidRDefault="003D00FA" w:rsidP="0022410A">
            <w:pPr>
              <w:pStyle w:val="ListParagraph"/>
              <w:numPr>
                <w:ilvl w:val="0"/>
                <w:numId w:val="13"/>
              </w:numPr>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Pr>
              <w:t>the product shall be produced mainly from ingredients of agricultural origin;(added water and cooking salt shall not be taken into account)</w:t>
            </w:r>
            <w:r w:rsidRPr="0022410A">
              <w:rPr>
                <w:rFonts w:ascii="Simplified Arabic" w:hAnsi="Simplified Arabic" w:cs="Simplified Arabic"/>
                <w:color w:val="000000"/>
                <w:sz w:val="19"/>
                <w:szCs w:val="19"/>
                <w:rtl/>
              </w:rPr>
              <w:t>;</w:t>
            </w:r>
          </w:p>
          <w:p w14:paraId="1D9CC522" w14:textId="77777777" w:rsidR="003D00FA" w:rsidRPr="0022410A" w:rsidRDefault="003D00FA" w:rsidP="0022410A">
            <w:pPr>
              <w:pStyle w:val="ListParagraph"/>
              <w:numPr>
                <w:ilvl w:val="0"/>
                <w:numId w:val="13"/>
              </w:numPr>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Pr>
              <w:t>only additives, processing aids, flavorings, water, salt, preparations of micro-organisms and enzymes, minerals, trace elements, vitamins, as well as amino acids and other micronutrients in foodstuffs for particular nutritional uses may be used, and only in so far as they have been authorized for use in organic production in accordance with Annex VIII (</w:t>
            </w:r>
            <w:proofErr w:type="spellStart"/>
            <w:r w:rsidRPr="0022410A">
              <w:rPr>
                <w:rFonts w:ascii="Simplified Arabic" w:hAnsi="Simplified Arabic" w:cs="Simplified Arabic"/>
                <w:color w:val="000000"/>
                <w:sz w:val="19"/>
                <w:szCs w:val="19"/>
              </w:rPr>
              <w:t>IACB</w:t>
            </w:r>
            <w:proofErr w:type="spellEnd"/>
            <w:r w:rsidRPr="0022410A">
              <w:rPr>
                <w:rFonts w:ascii="Simplified Arabic" w:hAnsi="Simplified Arabic" w:cs="Simplified Arabic"/>
                <w:color w:val="000000"/>
                <w:sz w:val="19"/>
                <w:szCs w:val="19"/>
              </w:rPr>
              <w:t>)</w:t>
            </w:r>
            <w:r w:rsidRPr="0022410A">
              <w:rPr>
                <w:rFonts w:ascii="Simplified Arabic" w:hAnsi="Simplified Arabic" w:cs="Simplified Arabic"/>
                <w:color w:val="000000"/>
                <w:sz w:val="19"/>
                <w:szCs w:val="19"/>
                <w:rtl/>
              </w:rPr>
              <w:t>;</w:t>
            </w:r>
          </w:p>
          <w:p w14:paraId="22437ABA" w14:textId="77777777" w:rsidR="003D00FA" w:rsidRPr="0022410A" w:rsidRDefault="003D00FA" w:rsidP="0022410A">
            <w:pPr>
              <w:pStyle w:val="ListParagraph"/>
              <w:numPr>
                <w:ilvl w:val="0"/>
                <w:numId w:val="13"/>
              </w:numPr>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Pr>
              <w:t xml:space="preserve">Non-organic agricultural ingredients may be used only if they have been authorized for use in organic production by COAP or accredited Certification body. </w:t>
            </w:r>
          </w:p>
          <w:p w14:paraId="11C7EF17" w14:textId="77777777" w:rsidR="003D00FA" w:rsidRPr="0022410A" w:rsidRDefault="003D00FA" w:rsidP="0022410A">
            <w:pPr>
              <w:pStyle w:val="ListParagraph"/>
              <w:numPr>
                <w:ilvl w:val="0"/>
                <w:numId w:val="13"/>
              </w:numPr>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tl/>
              </w:rPr>
              <w:t xml:space="preserve"> </w:t>
            </w:r>
            <w:r w:rsidRPr="0022410A">
              <w:rPr>
                <w:rFonts w:ascii="Simplified Arabic" w:hAnsi="Simplified Arabic" w:cs="Simplified Arabic"/>
                <w:color w:val="000000"/>
                <w:sz w:val="19"/>
                <w:szCs w:val="19"/>
              </w:rPr>
              <w:t>an organic ingredient shall not be present together with the same ingredient in non-organic form or an ingredient in conversion</w:t>
            </w:r>
            <w:r w:rsidRPr="0022410A">
              <w:rPr>
                <w:rFonts w:ascii="Simplified Arabic" w:hAnsi="Simplified Arabic" w:cs="Simplified Arabic"/>
                <w:color w:val="000000"/>
                <w:sz w:val="19"/>
                <w:szCs w:val="19"/>
                <w:rtl/>
              </w:rPr>
              <w:t>;</w:t>
            </w:r>
          </w:p>
          <w:p w14:paraId="3E2BFDB4" w14:textId="77777777" w:rsidR="003D00FA" w:rsidRPr="0022410A" w:rsidRDefault="003D00FA" w:rsidP="0022410A">
            <w:pPr>
              <w:pStyle w:val="ListParagraph"/>
              <w:numPr>
                <w:ilvl w:val="0"/>
                <w:numId w:val="13"/>
              </w:numPr>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Pr>
              <w:lastRenderedPageBreak/>
              <w:t>Food produced from in-conversion crops shall contain only one crop ingredient of agricultural origin.</w:t>
            </w:r>
          </w:p>
          <w:p w14:paraId="38B0ACA5" w14:textId="77777777" w:rsidR="003D00FA" w:rsidRPr="0022410A" w:rsidRDefault="003D00FA" w:rsidP="0022410A">
            <w:pPr>
              <w:pStyle w:val="ListParagraph"/>
              <w:numPr>
                <w:ilvl w:val="0"/>
                <w:numId w:val="29"/>
              </w:numPr>
              <w:ind w:left="318" w:hanging="318"/>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Pr>
              <w:t>For sales description and list of ingredients, the references to the organic production method may only appear in relation to the organic ingredients and the list of ingredients shall include an indication of the total percentage of organic ingredients in proportion to the total quantity of ingredients of agricultural origin.</w:t>
            </w:r>
          </w:p>
          <w:p w14:paraId="6CDC1001" w14:textId="77777777" w:rsidR="003D00FA" w:rsidRPr="0022410A" w:rsidRDefault="003D00FA" w:rsidP="0022410A">
            <w:pPr>
              <w:pStyle w:val="ListParagraph"/>
              <w:numPr>
                <w:ilvl w:val="0"/>
                <w:numId w:val="29"/>
              </w:numPr>
              <w:ind w:left="318" w:hanging="318"/>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Pr>
              <w:t>The terms and the indication of percentage shall appear in the same color, identical size and style of lettering as the other indications in the list of ingredients.</w:t>
            </w:r>
          </w:p>
          <w:p w14:paraId="515EDCF0" w14:textId="77777777" w:rsidR="003D00FA" w:rsidRPr="0022410A" w:rsidRDefault="003D00FA" w:rsidP="0022410A">
            <w:pPr>
              <w:pStyle w:val="ListParagraph"/>
              <w:numPr>
                <w:ilvl w:val="0"/>
                <w:numId w:val="29"/>
              </w:numPr>
              <w:ind w:left="318" w:hanging="318"/>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Pr>
              <w:t>the product has been produced according to the EU organic regulation under number of COAP certification (PS-BIO-163)</w:t>
            </w:r>
          </w:p>
          <w:p w14:paraId="3F4ED6A7" w14:textId="77777777" w:rsidR="003D00FA" w:rsidRPr="0022410A" w:rsidRDefault="003D00FA" w:rsidP="0022410A">
            <w:pPr>
              <w:pStyle w:val="ListParagraph"/>
              <w:numPr>
                <w:ilvl w:val="0"/>
                <w:numId w:val="29"/>
              </w:numPr>
              <w:ind w:left="318" w:hanging="318"/>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Pr>
              <w:t>clear title of the product</w:t>
            </w:r>
          </w:p>
          <w:p w14:paraId="4E8D9AFC" w14:textId="77777777" w:rsidR="003D00FA" w:rsidRPr="0022410A" w:rsidRDefault="003D00FA" w:rsidP="0022410A">
            <w:pPr>
              <w:pStyle w:val="ListParagraph"/>
              <w:numPr>
                <w:ilvl w:val="0"/>
                <w:numId w:val="29"/>
              </w:numPr>
              <w:ind w:left="318" w:hanging="318"/>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Pr>
              <w:t>Address of operator ( example Street, region, town, city, country)</w:t>
            </w:r>
          </w:p>
          <w:p w14:paraId="1F1C8A16" w14:textId="3B19E9E8" w:rsidR="003D00FA" w:rsidRPr="009A21AE" w:rsidRDefault="003D00FA" w:rsidP="009A21AE">
            <w:pPr>
              <w:pStyle w:val="ListParagraph"/>
              <w:numPr>
                <w:ilvl w:val="0"/>
                <w:numId w:val="29"/>
              </w:numPr>
              <w:ind w:left="318" w:hanging="318"/>
              <w:rPr>
                <w:rFonts w:ascii="Simplified Arabic" w:hAnsi="Simplified Arabic" w:cs="Simplified Arabic"/>
                <w:color w:val="000000"/>
                <w:sz w:val="19"/>
                <w:szCs w:val="19"/>
                <w:rtl/>
              </w:rPr>
            </w:pPr>
            <w:r w:rsidRPr="0022410A">
              <w:rPr>
                <w:rFonts w:ascii="Simplified Arabic" w:hAnsi="Simplified Arabic" w:cs="Simplified Arabic"/>
                <w:color w:val="000000"/>
                <w:sz w:val="19"/>
                <w:szCs w:val="19"/>
              </w:rPr>
              <w:t xml:space="preserve">Production </w:t>
            </w:r>
            <w:r w:rsidR="00BA3127" w:rsidRPr="0022410A">
              <w:rPr>
                <w:rFonts w:ascii="Simplified Arabic" w:hAnsi="Simplified Arabic" w:cs="Simplified Arabic"/>
                <w:color w:val="000000"/>
                <w:sz w:val="19"/>
                <w:szCs w:val="19"/>
              </w:rPr>
              <w:t>date</w:t>
            </w:r>
            <w:r w:rsidRPr="0022410A">
              <w:rPr>
                <w:rFonts w:ascii="Simplified Arabic" w:hAnsi="Simplified Arabic" w:cs="Simplified Arabic"/>
                <w:color w:val="000000"/>
                <w:sz w:val="19"/>
                <w:szCs w:val="19"/>
              </w:rPr>
              <w:t xml:space="preserve"> or crop year.</w:t>
            </w:r>
          </w:p>
        </w:tc>
      </w:tr>
      <w:tr w:rsidR="00471111" w:rsidRPr="007A01FB" w14:paraId="3AB0AB51" w14:textId="77777777" w:rsidTr="00471111">
        <w:tc>
          <w:tcPr>
            <w:tcW w:w="1984" w:type="dxa"/>
            <w:shd w:val="clear" w:color="auto" w:fill="DEEAF6" w:themeFill="accent1" w:themeFillTint="33"/>
          </w:tcPr>
          <w:p w14:paraId="276EEF2E" w14:textId="3CA75ED9" w:rsidR="00471111" w:rsidRPr="00471111" w:rsidRDefault="00471111" w:rsidP="00471111">
            <w:pPr>
              <w:bidi/>
              <w:rPr>
                <w:rFonts w:ascii="Simplified Arabic" w:hAnsi="Simplified Arabic" w:cs="Simplified Arabic"/>
                <w:color w:val="000000"/>
                <w:sz w:val="20"/>
                <w:szCs w:val="20"/>
              </w:rPr>
            </w:pPr>
            <w:r w:rsidRPr="00471111">
              <w:rPr>
                <w:rFonts w:ascii="Simplified Arabic" w:hAnsi="Simplified Arabic" w:cs="Simplified Arabic" w:hint="cs"/>
                <w:sz w:val="20"/>
                <w:szCs w:val="20"/>
                <w:rtl/>
              </w:rPr>
              <w:lastRenderedPageBreak/>
              <w:t>التاريخ</w:t>
            </w:r>
            <w:r w:rsidRPr="00471111">
              <w:rPr>
                <w:rFonts w:ascii="Simplified Arabic" w:hAnsi="Simplified Arabic" w:cs="Simplified Arabic" w:hint="cs"/>
                <w:color w:val="000000"/>
                <w:sz w:val="20"/>
                <w:szCs w:val="20"/>
                <w:rtl/>
              </w:rPr>
              <w:t xml:space="preserve"> (</w:t>
            </w:r>
            <w:r w:rsidRPr="00471111">
              <w:rPr>
                <w:rFonts w:ascii="Simplified Arabic" w:hAnsi="Simplified Arabic" w:cs="Simplified Arabic"/>
                <w:sz w:val="20"/>
                <w:szCs w:val="20"/>
              </w:rPr>
              <w:t>DATE</w:t>
            </w:r>
            <w:r w:rsidRPr="00471111">
              <w:rPr>
                <w:rFonts w:ascii="Simplified Arabic" w:hAnsi="Simplified Arabic" w:cs="Simplified Arabic" w:hint="cs"/>
                <w:color w:val="000000"/>
                <w:sz w:val="20"/>
                <w:szCs w:val="20"/>
                <w:rtl/>
              </w:rPr>
              <w:t>)</w:t>
            </w:r>
          </w:p>
        </w:tc>
        <w:tc>
          <w:tcPr>
            <w:tcW w:w="3119" w:type="dxa"/>
            <w:gridSpan w:val="2"/>
            <w:shd w:val="clear" w:color="auto" w:fill="auto"/>
          </w:tcPr>
          <w:p w14:paraId="65DA8C4E" w14:textId="77777777" w:rsidR="00471111" w:rsidRPr="00471111" w:rsidRDefault="00471111" w:rsidP="00471111">
            <w:pPr>
              <w:rPr>
                <w:rFonts w:ascii="Simplified Arabic" w:hAnsi="Simplified Arabic" w:cs="Simplified Arabic"/>
                <w:color w:val="000000"/>
                <w:sz w:val="20"/>
                <w:szCs w:val="20"/>
              </w:rPr>
            </w:pPr>
          </w:p>
        </w:tc>
        <w:tc>
          <w:tcPr>
            <w:tcW w:w="1842" w:type="dxa"/>
            <w:shd w:val="clear" w:color="auto" w:fill="DEEAF6" w:themeFill="accent1" w:themeFillTint="33"/>
          </w:tcPr>
          <w:p w14:paraId="0C4568F3" w14:textId="1131D1F3" w:rsidR="00471111" w:rsidRPr="00471111" w:rsidRDefault="00471111" w:rsidP="00471111">
            <w:pPr>
              <w:bidi/>
              <w:rPr>
                <w:rFonts w:ascii="Simplified Arabic" w:hAnsi="Simplified Arabic" w:cs="Simplified Arabic"/>
                <w:color w:val="000000"/>
                <w:sz w:val="20"/>
                <w:szCs w:val="20"/>
              </w:rPr>
            </w:pPr>
            <w:r w:rsidRPr="00471111">
              <w:rPr>
                <w:rFonts w:ascii="Simplified Arabic" w:hAnsi="Simplified Arabic" w:cs="Simplified Arabic" w:hint="cs"/>
                <w:sz w:val="20"/>
                <w:szCs w:val="20"/>
                <w:rtl/>
              </w:rPr>
              <w:t>التوقيع</w:t>
            </w:r>
            <w:r w:rsidRPr="00471111">
              <w:rPr>
                <w:rFonts w:ascii="Simplified Arabic" w:hAnsi="Simplified Arabic" w:cs="Simplified Arabic" w:hint="cs"/>
                <w:color w:val="000000"/>
                <w:sz w:val="20"/>
                <w:szCs w:val="20"/>
                <w:rtl/>
              </w:rPr>
              <w:t xml:space="preserve"> (</w:t>
            </w:r>
            <w:r w:rsidRPr="00471111">
              <w:rPr>
                <w:rFonts w:ascii="Simplified Arabic" w:hAnsi="Simplified Arabic" w:cs="Simplified Arabic"/>
                <w:sz w:val="20"/>
                <w:szCs w:val="20"/>
              </w:rPr>
              <w:t>Signature</w:t>
            </w:r>
            <w:r w:rsidRPr="00471111">
              <w:rPr>
                <w:rFonts w:ascii="Simplified Arabic" w:hAnsi="Simplified Arabic" w:cs="Simplified Arabic" w:hint="cs"/>
                <w:color w:val="000000"/>
                <w:sz w:val="20"/>
                <w:szCs w:val="20"/>
                <w:rtl/>
              </w:rPr>
              <w:t>)</w:t>
            </w:r>
          </w:p>
        </w:tc>
        <w:tc>
          <w:tcPr>
            <w:tcW w:w="3261" w:type="dxa"/>
            <w:shd w:val="clear" w:color="auto" w:fill="auto"/>
          </w:tcPr>
          <w:p w14:paraId="70319F14" w14:textId="58253BAB" w:rsidR="00471111" w:rsidRPr="00471111" w:rsidRDefault="00471111" w:rsidP="00471111">
            <w:pPr>
              <w:rPr>
                <w:rFonts w:ascii="Simplified Arabic" w:hAnsi="Simplified Arabic" w:cs="Simplified Arabic"/>
                <w:color w:val="000000"/>
                <w:sz w:val="20"/>
                <w:szCs w:val="20"/>
              </w:rPr>
            </w:pPr>
          </w:p>
        </w:tc>
      </w:tr>
    </w:tbl>
    <w:p w14:paraId="46717A7D" w14:textId="77777777" w:rsidR="003D00FA" w:rsidRDefault="003D00FA" w:rsidP="003D00FA"/>
    <w:p w14:paraId="5D8C7897" w14:textId="1F030D8C" w:rsidR="00471111" w:rsidRDefault="00471111">
      <w:pPr>
        <w:spacing w:after="160" w:line="259" w:lineRule="auto"/>
        <w:rPr>
          <w:rtl/>
        </w:rPr>
      </w:pPr>
      <w:r>
        <w:rPr>
          <w:rtl/>
        </w:rPr>
        <w:br w:type="page"/>
      </w:r>
    </w:p>
    <w:p w14:paraId="4381D87E" w14:textId="35F1E266" w:rsidR="00293E1D" w:rsidRDefault="00293E1D" w:rsidP="00463AFA">
      <w:pPr>
        <w:pStyle w:val="Heading1"/>
        <w:numPr>
          <w:ilvl w:val="0"/>
          <w:numId w:val="33"/>
        </w:numPr>
        <w:shd w:val="clear" w:color="auto" w:fill="DEEAF6" w:themeFill="accent1" w:themeFillTint="33"/>
        <w:tabs>
          <w:tab w:val="left" w:pos="3455"/>
        </w:tabs>
        <w:bidi/>
        <w:spacing w:before="0"/>
        <w:rPr>
          <w:rFonts w:asciiTheme="minorBidi" w:hAnsiTheme="minorBidi" w:cstheme="minorBidi"/>
          <w:b/>
          <w:bCs/>
          <w:sz w:val="24"/>
          <w:szCs w:val="24"/>
        </w:rPr>
      </w:pPr>
      <w:r>
        <w:rPr>
          <w:rFonts w:asciiTheme="minorBidi" w:hAnsiTheme="minorBidi" w:cstheme="minorBidi" w:hint="cs"/>
          <w:b/>
          <w:bCs/>
          <w:sz w:val="24"/>
          <w:szCs w:val="24"/>
          <w:rtl/>
        </w:rPr>
        <w:lastRenderedPageBreak/>
        <w:t xml:space="preserve">السجلات </w:t>
      </w:r>
      <w:r>
        <w:rPr>
          <w:rFonts w:asciiTheme="minorBidi" w:hAnsiTheme="minorBidi" w:cstheme="minorBidi"/>
          <w:b/>
          <w:bCs/>
          <w:sz w:val="24"/>
          <w:szCs w:val="24"/>
        </w:rPr>
        <w:t xml:space="preserve">Records </w:t>
      </w:r>
    </w:p>
    <w:p w14:paraId="214D84F1" w14:textId="3E6AD8E4" w:rsidR="00293E1D" w:rsidRPr="005A25DF" w:rsidRDefault="005A25DF" w:rsidP="005A25DF">
      <w:pPr>
        <w:bidi/>
        <w:rPr>
          <w:rFonts w:ascii="Simplified Arabic" w:hAnsi="Simplified Arabic" w:cs="Simplified Arabic"/>
          <w:color w:val="000000"/>
          <w:sz w:val="19"/>
          <w:szCs w:val="19"/>
          <w:rtl/>
        </w:rPr>
      </w:pPr>
      <w:r w:rsidRPr="005A25DF">
        <w:rPr>
          <w:rFonts w:ascii="Simplified Arabic" w:hAnsi="Simplified Arabic" w:cs="Simplified Arabic"/>
          <w:color w:val="000000"/>
          <w:sz w:val="19"/>
          <w:szCs w:val="19"/>
          <w:rtl/>
        </w:rPr>
        <w:t xml:space="preserve">يرجى وضع علامة للتأكيد على أن الإجراءات / السجلات / المعلومات التالية ستكون متاحة للفحص بواسطة </w:t>
      </w:r>
      <w:r w:rsidRPr="005A25DF">
        <w:rPr>
          <w:rFonts w:ascii="Simplified Arabic" w:hAnsi="Simplified Arabic" w:cs="Simplified Arabic"/>
          <w:color w:val="000000"/>
          <w:sz w:val="19"/>
          <w:szCs w:val="19"/>
        </w:rPr>
        <w:t>COAP</w:t>
      </w:r>
      <w:r w:rsidRPr="005A25DF">
        <w:rPr>
          <w:rFonts w:ascii="Simplified Arabic" w:hAnsi="Simplified Arabic" w:cs="Simplified Arabic"/>
          <w:color w:val="000000"/>
          <w:sz w:val="19"/>
          <w:szCs w:val="19"/>
          <w:rtl/>
        </w:rPr>
        <w:t xml:space="preserve"> إذا لزم الأمر:</w:t>
      </w:r>
    </w:p>
    <w:p w14:paraId="240F78B3" w14:textId="3A04A832" w:rsidR="005A25DF" w:rsidRPr="005A25DF" w:rsidRDefault="005A25DF" w:rsidP="005A25DF">
      <w:pPr>
        <w:rPr>
          <w:rFonts w:ascii="Simplified Arabic" w:hAnsi="Simplified Arabic" w:cs="Simplified Arabic"/>
          <w:color w:val="000000"/>
          <w:sz w:val="19"/>
          <w:szCs w:val="19"/>
        </w:rPr>
      </w:pPr>
      <w:r w:rsidRPr="005A25DF">
        <w:rPr>
          <w:rFonts w:ascii="Simplified Arabic" w:hAnsi="Simplified Arabic" w:cs="Simplified Arabic"/>
          <w:color w:val="000000"/>
          <w:sz w:val="19"/>
          <w:szCs w:val="19"/>
        </w:rPr>
        <w:t>Please tick to confirm that the following procedures/records/information will be available for inspection by COAP if required</w:t>
      </w:r>
      <w:r w:rsidRPr="005A25DF">
        <w:rPr>
          <w:rFonts w:ascii="Simplified Arabic" w:hAnsi="Simplified Arabic" w:cs="Simplified Arabic"/>
          <w:color w:val="000000"/>
          <w:sz w:val="19"/>
          <w:szCs w:val="19"/>
          <w:rtl/>
        </w:rPr>
        <w:t>:</w:t>
      </w:r>
    </w:p>
    <w:tbl>
      <w:tblPr>
        <w:tblStyle w:val="TableGrid"/>
        <w:bidiVisual/>
        <w:tblW w:w="0" w:type="auto"/>
        <w:tblLook w:val="04A0" w:firstRow="1" w:lastRow="0" w:firstColumn="1" w:lastColumn="0" w:noHBand="0" w:noVBand="1"/>
      </w:tblPr>
      <w:tblGrid>
        <w:gridCol w:w="2823"/>
        <w:gridCol w:w="574"/>
        <w:gridCol w:w="1698"/>
        <w:gridCol w:w="1414"/>
        <w:gridCol w:w="289"/>
        <w:gridCol w:w="844"/>
        <w:gridCol w:w="2553"/>
      </w:tblGrid>
      <w:tr w:rsidR="005A25DF" w:rsidRPr="000E7CCC" w14:paraId="1F39B6CC" w14:textId="77777777" w:rsidTr="000E7CCC">
        <w:tc>
          <w:tcPr>
            <w:tcW w:w="2823" w:type="dxa"/>
          </w:tcPr>
          <w:p w14:paraId="606AB82C" w14:textId="192570FE" w:rsidR="005A25DF" w:rsidRPr="000E7CCC" w:rsidRDefault="002726A0" w:rsidP="000E7CCC">
            <w:pPr>
              <w:bidi/>
              <w:rPr>
                <w:sz w:val="18"/>
                <w:szCs w:val="18"/>
                <w:rtl/>
              </w:rPr>
            </w:pPr>
            <w:sdt>
              <w:sdtPr>
                <w:rPr>
                  <w:rFonts w:ascii="Simplified Arabic" w:hAnsi="Simplified Arabic" w:cs="Simplified Arabic"/>
                  <w:color w:val="000000"/>
                  <w:sz w:val="18"/>
                  <w:szCs w:val="18"/>
                  <w:rtl/>
                  <w:lang w:bidi="ar-EG"/>
                </w:rPr>
                <w:id w:val="162596349"/>
                <w14:checkbox>
                  <w14:checked w14:val="0"/>
                  <w14:checkedState w14:val="2612" w14:font="MS Gothic"/>
                  <w14:uncheckedState w14:val="2610" w14:font="MS Gothic"/>
                </w14:checkbox>
              </w:sdtPr>
              <w:sdtEnd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w:t>
            </w:r>
            <w:r w:rsidR="005A25DF" w:rsidRPr="000E7CCC">
              <w:rPr>
                <w:sz w:val="18"/>
                <w:szCs w:val="18"/>
                <w:rtl/>
              </w:rPr>
              <w:t>المشتريات / المبيعات</w:t>
            </w:r>
            <w:r w:rsidR="005A25DF" w:rsidRPr="000E7CCC">
              <w:rPr>
                <w:rFonts w:hint="cs"/>
                <w:sz w:val="18"/>
                <w:szCs w:val="18"/>
                <w:rtl/>
              </w:rPr>
              <w:t xml:space="preserve"> </w:t>
            </w:r>
            <w:r w:rsidR="005A25DF" w:rsidRPr="000E7CCC">
              <w:rPr>
                <w:sz w:val="18"/>
                <w:szCs w:val="18"/>
              </w:rPr>
              <w:t>Purchases/Sales</w:t>
            </w:r>
          </w:p>
        </w:tc>
        <w:tc>
          <w:tcPr>
            <w:tcW w:w="3686" w:type="dxa"/>
            <w:gridSpan w:val="3"/>
          </w:tcPr>
          <w:p w14:paraId="79285609" w14:textId="0836B2FF" w:rsidR="005A25DF" w:rsidRPr="000E7CCC" w:rsidRDefault="002726A0" w:rsidP="000E7CCC">
            <w:pPr>
              <w:bidi/>
              <w:rPr>
                <w:sz w:val="18"/>
                <w:szCs w:val="18"/>
                <w:rtl/>
              </w:rPr>
            </w:pPr>
            <w:sdt>
              <w:sdtPr>
                <w:rPr>
                  <w:rFonts w:ascii="Simplified Arabic" w:hAnsi="Simplified Arabic" w:cs="Simplified Arabic"/>
                  <w:color w:val="000000"/>
                  <w:sz w:val="18"/>
                  <w:szCs w:val="18"/>
                  <w:rtl/>
                  <w:lang w:bidi="ar-EG"/>
                </w:rPr>
                <w:id w:val="-248807840"/>
                <w14:checkbox>
                  <w14:checked w14:val="0"/>
                  <w14:checkedState w14:val="2612" w14:font="MS Gothic"/>
                  <w14:uncheckedState w14:val="2610" w14:font="MS Gothic"/>
                </w14:checkbox>
              </w:sdtPr>
              <w:sdtEnd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w:t>
            </w:r>
            <w:r w:rsidR="005A25DF" w:rsidRPr="000E7CCC">
              <w:rPr>
                <w:sz w:val="18"/>
                <w:szCs w:val="18"/>
                <w:rtl/>
              </w:rPr>
              <w:t>شهادات المورد العضوية</w:t>
            </w:r>
            <w:r w:rsidR="005A25DF" w:rsidRPr="000E7CCC">
              <w:rPr>
                <w:rFonts w:hint="cs"/>
                <w:sz w:val="18"/>
                <w:szCs w:val="18"/>
                <w:rtl/>
              </w:rPr>
              <w:t xml:space="preserve"> </w:t>
            </w:r>
            <w:r w:rsidR="005A25DF" w:rsidRPr="000E7CCC">
              <w:rPr>
                <w:sz w:val="18"/>
                <w:szCs w:val="18"/>
              </w:rPr>
              <w:t>Supplier Organic Certs</w:t>
            </w:r>
          </w:p>
        </w:tc>
        <w:tc>
          <w:tcPr>
            <w:tcW w:w="3686" w:type="dxa"/>
            <w:gridSpan w:val="3"/>
          </w:tcPr>
          <w:p w14:paraId="1B79803F" w14:textId="5A122300" w:rsidR="005A25DF" w:rsidRPr="000E7CCC" w:rsidRDefault="002726A0" w:rsidP="000E7CCC">
            <w:pPr>
              <w:bidi/>
              <w:rPr>
                <w:sz w:val="18"/>
                <w:szCs w:val="18"/>
                <w:rtl/>
              </w:rPr>
            </w:pPr>
            <w:sdt>
              <w:sdtPr>
                <w:rPr>
                  <w:rFonts w:ascii="Simplified Arabic" w:hAnsi="Simplified Arabic" w:cs="Simplified Arabic"/>
                  <w:color w:val="000000"/>
                  <w:sz w:val="18"/>
                  <w:szCs w:val="18"/>
                  <w:rtl/>
                  <w:lang w:bidi="ar-EG"/>
                </w:rPr>
                <w:id w:val="183647532"/>
                <w14:checkbox>
                  <w14:checked w14:val="0"/>
                  <w14:checkedState w14:val="2612" w14:font="MS Gothic"/>
                  <w14:uncheckedState w14:val="2610" w14:font="MS Gothic"/>
                </w14:checkbox>
              </w:sdtPr>
              <w:sdtEnd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w:t>
            </w:r>
            <w:r w:rsidR="005A25DF" w:rsidRPr="000E7CCC">
              <w:rPr>
                <w:sz w:val="18"/>
                <w:szCs w:val="18"/>
                <w:rtl/>
              </w:rPr>
              <w:t xml:space="preserve">تفاصيل المقاول من </w:t>
            </w:r>
            <w:r w:rsidR="000E7CCC" w:rsidRPr="000E7CCC">
              <w:rPr>
                <w:rFonts w:hint="cs"/>
                <w:sz w:val="18"/>
                <w:szCs w:val="18"/>
                <w:rtl/>
              </w:rPr>
              <w:t xml:space="preserve">الباطن </w:t>
            </w:r>
            <w:r w:rsidR="000E7CCC" w:rsidRPr="000E7CCC">
              <w:rPr>
                <w:rFonts w:hint="cs"/>
                <w:sz w:val="18"/>
                <w:szCs w:val="18"/>
              </w:rPr>
              <w:t>Sub</w:t>
            </w:r>
            <w:r w:rsidR="005A25DF" w:rsidRPr="000E7CCC">
              <w:rPr>
                <w:sz w:val="18"/>
                <w:szCs w:val="18"/>
              </w:rPr>
              <w:t>-contractor Details</w:t>
            </w:r>
          </w:p>
        </w:tc>
      </w:tr>
      <w:tr w:rsidR="005A25DF" w:rsidRPr="000E7CCC" w14:paraId="2033DE66" w14:textId="77777777" w:rsidTr="000E7CCC">
        <w:tc>
          <w:tcPr>
            <w:tcW w:w="3397" w:type="dxa"/>
            <w:gridSpan w:val="2"/>
          </w:tcPr>
          <w:p w14:paraId="042675A6" w14:textId="16692672" w:rsidR="005A25DF" w:rsidRPr="000E7CCC" w:rsidRDefault="002726A0" w:rsidP="000E7CCC">
            <w:pPr>
              <w:bidi/>
              <w:rPr>
                <w:sz w:val="18"/>
                <w:szCs w:val="18"/>
                <w:rtl/>
              </w:rPr>
            </w:pPr>
            <w:sdt>
              <w:sdtPr>
                <w:rPr>
                  <w:rFonts w:ascii="Simplified Arabic" w:hAnsi="Simplified Arabic" w:cs="Simplified Arabic"/>
                  <w:color w:val="000000"/>
                  <w:sz w:val="18"/>
                  <w:szCs w:val="18"/>
                  <w:rtl/>
                  <w:lang w:bidi="ar-EG"/>
                </w:rPr>
                <w:id w:val="-1225900189"/>
                <w14:checkbox>
                  <w14:checked w14:val="0"/>
                  <w14:checkedState w14:val="2612" w14:font="MS Gothic"/>
                  <w14:uncheckedState w14:val="2610" w14:font="MS Gothic"/>
                </w14:checkbox>
              </w:sdtPr>
              <w:sdtEnd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w:t>
            </w:r>
            <w:r w:rsidR="005A25DF" w:rsidRPr="000E7CCC">
              <w:rPr>
                <w:sz w:val="18"/>
                <w:szCs w:val="18"/>
                <w:rtl/>
              </w:rPr>
              <w:t>مواصفات المواد الخام</w:t>
            </w:r>
            <w:r w:rsidR="005A25DF" w:rsidRPr="000E7CCC">
              <w:rPr>
                <w:rFonts w:hint="cs"/>
                <w:sz w:val="18"/>
                <w:szCs w:val="18"/>
                <w:rtl/>
              </w:rPr>
              <w:t xml:space="preserve"> </w:t>
            </w:r>
            <w:r w:rsidR="005A25DF" w:rsidRPr="000E7CCC">
              <w:rPr>
                <w:sz w:val="18"/>
                <w:szCs w:val="18"/>
              </w:rPr>
              <w:t>Raw Material Specs</w:t>
            </w:r>
          </w:p>
        </w:tc>
        <w:tc>
          <w:tcPr>
            <w:tcW w:w="3401" w:type="dxa"/>
            <w:gridSpan w:val="3"/>
          </w:tcPr>
          <w:p w14:paraId="527C03FF" w14:textId="118AF9B1" w:rsidR="005A25DF" w:rsidRPr="000E7CCC" w:rsidRDefault="002726A0" w:rsidP="000E7CCC">
            <w:pPr>
              <w:bidi/>
              <w:rPr>
                <w:sz w:val="18"/>
                <w:szCs w:val="18"/>
                <w:rtl/>
              </w:rPr>
            </w:pPr>
            <w:sdt>
              <w:sdtPr>
                <w:rPr>
                  <w:rFonts w:ascii="Simplified Arabic" w:hAnsi="Simplified Arabic" w:cs="Simplified Arabic"/>
                  <w:color w:val="000000"/>
                  <w:sz w:val="18"/>
                  <w:szCs w:val="18"/>
                  <w:rtl/>
                  <w:lang w:bidi="ar-EG"/>
                </w:rPr>
                <w:id w:val="-1130473705"/>
                <w14:checkbox>
                  <w14:checked w14:val="0"/>
                  <w14:checkedState w14:val="2612" w14:font="MS Gothic"/>
                  <w14:uncheckedState w14:val="2610" w14:font="MS Gothic"/>
                </w14:checkbox>
              </w:sdtPr>
              <w:sdtEnd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w:t>
            </w:r>
            <w:r w:rsidR="005A25DF" w:rsidRPr="000E7CCC">
              <w:rPr>
                <w:sz w:val="18"/>
                <w:szCs w:val="18"/>
                <w:rtl/>
              </w:rPr>
              <w:t>التفتيش على البضائع</w:t>
            </w:r>
            <w:r w:rsidR="005A25DF" w:rsidRPr="000E7CCC">
              <w:rPr>
                <w:rFonts w:hint="cs"/>
                <w:sz w:val="18"/>
                <w:szCs w:val="18"/>
                <w:rtl/>
              </w:rPr>
              <w:t xml:space="preserve"> </w:t>
            </w:r>
            <w:r w:rsidR="005A25DF" w:rsidRPr="000E7CCC">
              <w:rPr>
                <w:sz w:val="18"/>
                <w:szCs w:val="18"/>
              </w:rPr>
              <w:t>Goods-In Inspection</w:t>
            </w:r>
          </w:p>
        </w:tc>
        <w:tc>
          <w:tcPr>
            <w:tcW w:w="3397" w:type="dxa"/>
            <w:gridSpan w:val="2"/>
          </w:tcPr>
          <w:p w14:paraId="7AB22B4B" w14:textId="6055FE02" w:rsidR="005A25DF" w:rsidRPr="000E7CCC" w:rsidRDefault="002726A0" w:rsidP="000E7CCC">
            <w:pPr>
              <w:bidi/>
              <w:rPr>
                <w:sz w:val="18"/>
                <w:szCs w:val="18"/>
                <w:rtl/>
              </w:rPr>
            </w:pPr>
            <w:sdt>
              <w:sdtPr>
                <w:rPr>
                  <w:rFonts w:ascii="Simplified Arabic" w:hAnsi="Simplified Arabic" w:cs="Simplified Arabic"/>
                  <w:color w:val="000000"/>
                  <w:sz w:val="18"/>
                  <w:szCs w:val="18"/>
                  <w:rtl/>
                  <w:lang w:bidi="ar-EG"/>
                </w:rPr>
                <w:id w:val="-1248642402"/>
                <w14:checkbox>
                  <w14:checked w14:val="0"/>
                  <w14:checkedState w14:val="2612" w14:font="MS Gothic"/>
                  <w14:uncheckedState w14:val="2610" w14:font="MS Gothic"/>
                </w14:checkbox>
              </w:sdtPr>
              <w:sdtEnd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rFonts w:hint="cs"/>
                <w:sz w:val="18"/>
                <w:szCs w:val="18"/>
                <w:rtl/>
              </w:rPr>
              <w:t xml:space="preserve"> </w:t>
            </w:r>
            <w:r w:rsidR="005A25DF" w:rsidRPr="000E7CCC">
              <w:rPr>
                <w:rFonts w:hint="cs"/>
                <w:sz w:val="18"/>
                <w:szCs w:val="18"/>
                <w:rtl/>
              </w:rPr>
              <w:t>وثائق</w:t>
            </w:r>
            <w:r w:rsidR="005A25DF" w:rsidRPr="000E7CCC">
              <w:rPr>
                <w:sz w:val="18"/>
                <w:szCs w:val="18"/>
                <w:rtl/>
              </w:rPr>
              <w:t xml:space="preserve"> الاستيراد</w:t>
            </w:r>
            <w:r w:rsidR="005A25DF" w:rsidRPr="000E7CCC">
              <w:rPr>
                <w:rFonts w:hint="cs"/>
                <w:sz w:val="18"/>
                <w:szCs w:val="18"/>
                <w:rtl/>
              </w:rPr>
              <w:t xml:space="preserve"> </w:t>
            </w:r>
            <w:r w:rsidR="005A25DF" w:rsidRPr="000E7CCC">
              <w:rPr>
                <w:sz w:val="18"/>
                <w:szCs w:val="18"/>
              </w:rPr>
              <w:t>Import Documentation</w:t>
            </w:r>
          </w:p>
        </w:tc>
      </w:tr>
      <w:tr w:rsidR="005A25DF" w:rsidRPr="000E7CCC" w14:paraId="07DFC8D9" w14:textId="77777777" w:rsidTr="000E7CCC">
        <w:tc>
          <w:tcPr>
            <w:tcW w:w="2823" w:type="dxa"/>
          </w:tcPr>
          <w:p w14:paraId="00E7B62A" w14:textId="2B064137" w:rsidR="005A25DF" w:rsidRPr="000E7CCC" w:rsidRDefault="002726A0" w:rsidP="000E7CCC">
            <w:pPr>
              <w:bidi/>
              <w:rPr>
                <w:sz w:val="18"/>
                <w:szCs w:val="18"/>
                <w:rtl/>
              </w:rPr>
            </w:pPr>
            <w:sdt>
              <w:sdtPr>
                <w:rPr>
                  <w:rFonts w:ascii="Simplified Arabic" w:hAnsi="Simplified Arabic" w:cs="Simplified Arabic"/>
                  <w:color w:val="000000"/>
                  <w:sz w:val="18"/>
                  <w:szCs w:val="18"/>
                  <w:rtl/>
                  <w:lang w:bidi="ar-EG"/>
                </w:rPr>
                <w:id w:val="1890368949"/>
                <w14:checkbox>
                  <w14:checked w14:val="0"/>
                  <w14:checkedState w14:val="2612" w14:font="MS Gothic"/>
                  <w14:uncheckedState w14:val="2610" w14:font="MS Gothic"/>
                </w14:checkbox>
              </w:sdtPr>
              <w:sdtEnd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w:t>
            </w:r>
            <w:r w:rsidR="005A25DF" w:rsidRPr="000E7CCC">
              <w:rPr>
                <w:sz w:val="18"/>
                <w:szCs w:val="18"/>
                <w:rtl/>
              </w:rPr>
              <w:t xml:space="preserve">التعبئة / </w:t>
            </w:r>
            <w:r w:rsidR="000E7CCC" w:rsidRPr="000E7CCC">
              <w:rPr>
                <w:rFonts w:hint="cs"/>
                <w:sz w:val="18"/>
                <w:szCs w:val="18"/>
                <w:rtl/>
              </w:rPr>
              <w:t xml:space="preserve">الإنتاج </w:t>
            </w:r>
            <w:r w:rsidR="000E7CCC" w:rsidRPr="000E7CCC">
              <w:rPr>
                <w:rFonts w:hint="cs"/>
                <w:sz w:val="18"/>
                <w:szCs w:val="18"/>
              </w:rPr>
              <w:t>Packing</w:t>
            </w:r>
            <w:r w:rsidR="005A25DF" w:rsidRPr="000E7CCC">
              <w:rPr>
                <w:sz w:val="18"/>
                <w:szCs w:val="18"/>
              </w:rPr>
              <w:t>/Production</w:t>
            </w:r>
          </w:p>
        </w:tc>
        <w:tc>
          <w:tcPr>
            <w:tcW w:w="2272" w:type="dxa"/>
            <w:gridSpan w:val="2"/>
          </w:tcPr>
          <w:p w14:paraId="54442B32" w14:textId="33D19E75" w:rsidR="005A25DF" w:rsidRPr="000E7CCC" w:rsidRDefault="002726A0" w:rsidP="000E7CCC">
            <w:pPr>
              <w:bidi/>
              <w:rPr>
                <w:sz w:val="18"/>
                <w:szCs w:val="18"/>
                <w:rtl/>
              </w:rPr>
            </w:pPr>
            <w:sdt>
              <w:sdtPr>
                <w:rPr>
                  <w:rFonts w:ascii="Simplified Arabic" w:hAnsi="Simplified Arabic" w:cs="Simplified Arabic"/>
                  <w:color w:val="000000"/>
                  <w:sz w:val="18"/>
                  <w:szCs w:val="18"/>
                  <w:rtl/>
                  <w:lang w:bidi="ar-EG"/>
                </w:rPr>
                <w:id w:val="-1399583114"/>
                <w14:checkbox>
                  <w14:checked w14:val="0"/>
                  <w14:checkedState w14:val="2612" w14:font="MS Gothic"/>
                  <w14:uncheckedState w14:val="2610" w14:font="MS Gothic"/>
                </w14:checkbox>
              </w:sdtPr>
              <w:sdtEnd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w:t>
            </w:r>
            <w:r w:rsidR="005A25DF" w:rsidRPr="000E7CCC">
              <w:rPr>
                <w:sz w:val="18"/>
                <w:szCs w:val="18"/>
                <w:rtl/>
              </w:rPr>
              <w:t>التتبع</w:t>
            </w:r>
            <w:r w:rsidR="005A25DF" w:rsidRPr="000E7CCC">
              <w:rPr>
                <w:sz w:val="18"/>
                <w:szCs w:val="18"/>
              </w:rPr>
              <w:t xml:space="preserve"> Traceability</w:t>
            </w:r>
            <w:r w:rsidR="005A25DF" w:rsidRPr="000E7CCC">
              <w:rPr>
                <w:sz w:val="18"/>
                <w:szCs w:val="18"/>
                <w:rtl/>
              </w:rPr>
              <w:tab/>
            </w:r>
          </w:p>
        </w:tc>
        <w:tc>
          <w:tcPr>
            <w:tcW w:w="2547" w:type="dxa"/>
            <w:gridSpan w:val="3"/>
          </w:tcPr>
          <w:p w14:paraId="519F7B70" w14:textId="259B88E8" w:rsidR="005A25DF" w:rsidRPr="000E7CCC" w:rsidRDefault="002726A0" w:rsidP="000E7CCC">
            <w:pPr>
              <w:bidi/>
              <w:rPr>
                <w:sz w:val="18"/>
                <w:szCs w:val="18"/>
                <w:rtl/>
              </w:rPr>
            </w:pPr>
            <w:sdt>
              <w:sdtPr>
                <w:rPr>
                  <w:rFonts w:ascii="Simplified Arabic" w:hAnsi="Simplified Arabic" w:cs="Simplified Arabic"/>
                  <w:color w:val="000000"/>
                  <w:sz w:val="18"/>
                  <w:szCs w:val="18"/>
                  <w:rtl/>
                  <w:lang w:bidi="ar-EG"/>
                </w:rPr>
                <w:id w:val="-258912181"/>
                <w14:checkbox>
                  <w14:checked w14:val="0"/>
                  <w14:checkedState w14:val="2612" w14:font="MS Gothic"/>
                  <w14:uncheckedState w14:val="2610" w14:font="MS Gothic"/>
                </w14:checkbox>
              </w:sdtPr>
              <w:sdtEnd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w:t>
            </w:r>
            <w:r w:rsidR="005A25DF" w:rsidRPr="000E7CCC">
              <w:rPr>
                <w:sz w:val="18"/>
                <w:szCs w:val="18"/>
                <w:rtl/>
              </w:rPr>
              <w:t>مراقبة المخزون</w:t>
            </w:r>
            <w:r w:rsidR="005A25DF" w:rsidRPr="000E7CCC">
              <w:rPr>
                <w:rFonts w:hint="cs"/>
                <w:sz w:val="18"/>
                <w:szCs w:val="18"/>
                <w:rtl/>
              </w:rPr>
              <w:t xml:space="preserve"> </w:t>
            </w:r>
            <w:r w:rsidR="005A25DF" w:rsidRPr="000E7CCC">
              <w:rPr>
                <w:rFonts w:ascii="Calibri" w:hAnsi="Calibri"/>
                <w:sz w:val="18"/>
                <w:szCs w:val="18"/>
              </w:rPr>
              <w:t>Stock Control</w:t>
            </w:r>
          </w:p>
        </w:tc>
        <w:tc>
          <w:tcPr>
            <w:tcW w:w="2553" w:type="dxa"/>
          </w:tcPr>
          <w:p w14:paraId="5639F102" w14:textId="7B91EEF5" w:rsidR="005A25DF" w:rsidRPr="000E7CCC" w:rsidRDefault="002726A0" w:rsidP="000E7CCC">
            <w:pPr>
              <w:bidi/>
              <w:rPr>
                <w:sz w:val="18"/>
                <w:szCs w:val="18"/>
                <w:rtl/>
              </w:rPr>
            </w:pPr>
            <w:sdt>
              <w:sdtPr>
                <w:rPr>
                  <w:rFonts w:ascii="Simplified Arabic" w:hAnsi="Simplified Arabic" w:cs="Simplified Arabic"/>
                  <w:color w:val="000000"/>
                  <w:sz w:val="18"/>
                  <w:szCs w:val="18"/>
                  <w:rtl/>
                  <w:lang w:bidi="ar-EG"/>
                </w:rPr>
                <w:id w:val="546728107"/>
                <w14:checkbox>
                  <w14:checked w14:val="0"/>
                  <w14:checkedState w14:val="2612" w14:font="MS Gothic"/>
                  <w14:uncheckedState w14:val="2610" w14:font="MS Gothic"/>
                </w14:checkbox>
              </w:sdtPr>
              <w:sdtEnd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w:t>
            </w:r>
            <w:r w:rsidR="005A25DF" w:rsidRPr="000E7CCC">
              <w:rPr>
                <w:sz w:val="18"/>
                <w:szCs w:val="18"/>
                <w:rtl/>
              </w:rPr>
              <w:t>تنظيف</w:t>
            </w:r>
            <w:r w:rsidR="005A25DF" w:rsidRPr="000E7CCC">
              <w:rPr>
                <w:rFonts w:hint="cs"/>
                <w:sz w:val="18"/>
                <w:szCs w:val="18"/>
                <w:rtl/>
              </w:rPr>
              <w:t xml:space="preserve"> </w:t>
            </w:r>
            <w:r w:rsidR="005A25DF" w:rsidRPr="000E7CCC">
              <w:rPr>
                <w:sz w:val="18"/>
                <w:szCs w:val="18"/>
              </w:rPr>
              <w:t>Cleaning</w:t>
            </w:r>
          </w:p>
        </w:tc>
      </w:tr>
      <w:tr w:rsidR="005A25DF" w:rsidRPr="000E7CCC" w14:paraId="3C442BDF" w14:textId="77777777" w:rsidTr="000E7CCC">
        <w:tc>
          <w:tcPr>
            <w:tcW w:w="3397" w:type="dxa"/>
            <w:gridSpan w:val="2"/>
          </w:tcPr>
          <w:p w14:paraId="2F28EE9F" w14:textId="6ABC1E34" w:rsidR="005A25DF" w:rsidRPr="000E7CCC" w:rsidRDefault="002726A0" w:rsidP="000E7CCC">
            <w:pPr>
              <w:bidi/>
              <w:rPr>
                <w:sz w:val="18"/>
                <w:szCs w:val="18"/>
                <w:rtl/>
              </w:rPr>
            </w:pPr>
            <w:sdt>
              <w:sdtPr>
                <w:rPr>
                  <w:rFonts w:ascii="Simplified Arabic" w:hAnsi="Simplified Arabic" w:cs="Simplified Arabic"/>
                  <w:color w:val="000000"/>
                  <w:sz w:val="18"/>
                  <w:szCs w:val="18"/>
                  <w:rtl/>
                  <w:lang w:bidi="ar-EG"/>
                </w:rPr>
                <w:id w:val="-1560927427"/>
                <w14:checkbox>
                  <w14:checked w14:val="0"/>
                  <w14:checkedState w14:val="2612" w14:font="MS Gothic"/>
                  <w14:uncheckedState w14:val="2610" w14:font="MS Gothic"/>
                </w14:checkbox>
              </w:sdtPr>
              <w:sdtEnd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w:t>
            </w:r>
            <w:r w:rsidR="005A25DF" w:rsidRPr="000E7CCC">
              <w:rPr>
                <w:sz w:val="18"/>
                <w:szCs w:val="18"/>
                <w:rtl/>
              </w:rPr>
              <w:t>مواصفات التغليف</w:t>
            </w:r>
            <w:r w:rsidR="005A25DF" w:rsidRPr="000E7CCC">
              <w:rPr>
                <w:rFonts w:hint="cs"/>
                <w:sz w:val="18"/>
                <w:szCs w:val="18"/>
                <w:rtl/>
              </w:rPr>
              <w:t xml:space="preserve"> </w:t>
            </w:r>
            <w:r w:rsidR="005A25DF" w:rsidRPr="000E7CCC">
              <w:rPr>
                <w:rFonts w:ascii="Calibri" w:hAnsi="Calibri"/>
                <w:sz w:val="18"/>
                <w:szCs w:val="18"/>
              </w:rPr>
              <w:t>Packaging Specifications</w:t>
            </w:r>
          </w:p>
        </w:tc>
        <w:tc>
          <w:tcPr>
            <w:tcW w:w="3401" w:type="dxa"/>
            <w:gridSpan w:val="3"/>
          </w:tcPr>
          <w:p w14:paraId="50570FAB" w14:textId="0302F2BB" w:rsidR="005A25DF" w:rsidRPr="000E7CCC" w:rsidRDefault="002726A0" w:rsidP="000E7CCC">
            <w:pPr>
              <w:bidi/>
              <w:rPr>
                <w:sz w:val="18"/>
                <w:szCs w:val="18"/>
                <w:rtl/>
              </w:rPr>
            </w:pPr>
            <w:sdt>
              <w:sdtPr>
                <w:rPr>
                  <w:rFonts w:ascii="Simplified Arabic" w:hAnsi="Simplified Arabic" w:cs="Simplified Arabic"/>
                  <w:color w:val="000000"/>
                  <w:sz w:val="18"/>
                  <w:szCs w:val="18"/>
                  <w:rtl/>
                  <w:lang w:bidi="ar-EG"/>
                </w:rPr>
                <w:id w:val="-1932579605"/>
                <w14:checkbox>
                  <w14:checked w14:val="0"/>
                  <w14:checkedState w14:val="2612" w14:font="MS Gothic"/>
                  <w14:uncheckedState w14:val="2610" w14:font="MS Gothic"/>
                </w14:checkbox>
              </w:sdtPr>
              <w:sdtEnd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شكاوى الزبون</w:t>
            </w:r>
            <w:r w:rsidR="000E7CCC" w:rsidRPr="000E7CCC">
              <w:rPr>
                <w:rFonts w:hint="cs"/>
                <w:sz w:val="18"/>
                <w:szCs w:val="18"/>
                <w:rtl/>
              </w:rPr>
              <w:t xml:space="preserve"> </w:t>
            </w:r>
            <w:r w:rsidR="000E7CCC" w:rsidRPr="000E7CCC">
              <w:rPr>
                <w:sz w:val="18"/>
                <w:szCs w:val="18"/>
              </w:rPr>
              <w:t>Customer Complaints</w:t>
            </w:r>
          </w:p>
        </w:tc>
        <w:tc>
          <w:tcPr>
            <w:tcW w:w="3397" w:type="dxa"/>
            <w:gridSpan w:val="2"/>
          </w:tcPr>
          <w:p w14:paraId="3700FF05" w14:textId="4DA8303F" w:rsidR="005A25DF" w:rsidRPr="000E7CCC" w:rsidRDefault="002726A0" w:rsidP="000E7CCC">
            <w:pPr>
              <w:bidi/>
              <w:jc w:val="both"/>
              <w:rPr>
                <w:sz w:val="18"/>
                <w:szCs w:val="18"/>
                <w:rtl/>
              </w:rPr>
            </w:pPr>
            <w:sdt>
              <w:sdtPr>
                <w:rPr>
                  <w:rFonts w:ascii="Simplified Arabic" w:hAnsi="Simplified Arabic" w:cs="Simplified Arabic"/>
                  <w:color w:val="000000"/>
                  <w:sz w:val="18"/>
                  <w:szCs w:val="18"/>
                  <w:rtl/>
                  <w:lang w:bidi="ar-EG"/>
                </w:rPr>
                <w:id w:val="-833912949"/>
                <w14:checkbox>
                  <w14:checked w14:val="0"/>
                  <w14:checkedState w14:val="2612" w14:font="MS Gothic"/>
                  <w14:uncheckedState w14:val="2610" w14:font="MS Gothic"/>
                </w14:checkbox>
              </w:sdtPr>
              <w:sdtEnd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rFonts w:hint="cs"/>
                <w:sz w:val="18"/>
                <w:szCs w:val="18"/>
                <w:rtl/>
              </w:rPr>
              <w:t xml:space="preserve"> </w:t>
            </w:r>
            <w:r w:rsidR="000E7CCC" w:rsidRPr="000E7CCC">
              <w:rPr>
                <w:sz w:val="18"/>
                <w:szCs w:val="18"/>
                <w:rtl/>
              </w:rPr>
              <w:t>مكافحة الآفات</w:t>
            </w:r>
            <w:r w:rsidR="000E7CCC" w:rsidRPr="000E7CCC">
              <w:rPr>
                <w:rFonts w:hint="cs"/>
                <w:sz w:val="18"/>
                <w:szCs w:val="18"/>
                <w:rtl/>
              </w:rPr>
              <w:t xml:space="preserve"> </w:t>
            </w:r>
            <w:r w:rsidR="000E7CCC" w:rsidRPr="000E7CCC">
              <w:rPr>
                <w:sz w:val="18"/>
                <w:szCs w:val="18"/>
              </w:rPr>
              <w:t xml:space="preserve"> Pest Control</w:t>
            </w:r>
          </w:p>
        </w:tc>
      </w:tr>
      <w:tr w:rsidR="000E7CCC" w:rsidRPr="000E7CCC" w14:paraId="24B4F933" w14:textId="77777777" w:rsidTr="000E7CCC">
        <w:tc>
          <w:tcPr>
            <w:tcW w:w="5095" w:type="dxa"/>
            <w:gridSpan w:val="3"/>
          </w:tcPr>
          <w:p w14:paraId="13EB8D46" w14:textId="01FE1DFD" w:rsidR="000E7CCC" w:rsidRPr="000E7CCC" w:rsidRDefault="002726A0" w:rsidP="000E7CCC">
            <w:pPr>
              <w:bidi/>
              <w:rPr>
                <w:sz w:val="18"/>
                <w:szCs w:val="18"/>
                <w:rtl/>
              </w:rPr>
            </w:pPr>
            <w:sdt>
              <w:sdtPr>
                <w:rPr>
                  <w:rFonts w:ascii="Simplified Arabic" w:hAnsi="Simplified Arabic" w:cs="Simplified Arabic"/>
                  <w:color w:val="000000"/>
                  <w:sz w:val="18"/>
                  <w:szCs w:val="18"/>
                  <w:rtl/>
                  <w:lang w:bidi="ar-EG"/>
                </w:rPr>
                <w:id w:val="-182132232"/>
                <w14:checkbox>
                  <w14:checked w14:val="0"/>
                  <w14:checkedState w14:val="2612" w14:font="MS Gothic"/>
                  <w14:uncheckedState w14:val="2610" w14:font="MS Gothic"/>
                </w14:checkbox>
              </w:sdtPr>
              <w:sdtEnd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استدعاء المنتج (يجب تضمين تفاصيل الاتصال </w:t>
            </w:r>
            <w:r w:rsidR="000E7CCC" w:rsidRPr="000E7CCC">
              <w:rPr>
                <w:rFonts w:hint="cs"/>
                <w:sz w:val="18"/>
                <w:szCs w:val="18"/>
                <w:rtl/>
              </w:rPr>
              <w:t>بـ</w:t>
            </w:r>
            <w:r w:rsidR="000E7CCC" w:rsidRPr="000E7CCC">
              <w:rPr>
                <w:sz w:val="18"/>
                <w:szCs w:val="18"/>
              </w:rPr>
              <w:t xml:space="preserve"> COAP</w:t>
            </w:r>
            <w:r w:rsidR="000E7CCC" w:rsidRPr="000E7CCC">
              <w:rPr>
                <w:sz w:val="18"/>
                <w:szCs w:val="18"/>
                <w:rtl/>
              </w:rPr>
              <w:t>)</w:t>
            </w:r>
            <w:r w:rsidR="000E7CCC" w:rsidRPr="000E7CCC">
              <w:rPr>
                <w:rFonts w:hint="cs"/>
                <w:sz w:val="18"/>
                <w:szCs w:val="18"/>
                <w:rtl/>
              </w:rPr>
              <w:t xml:space="preserve"> </w:t>
            </w:r>
            <w:r w:rsidR="000E7CCC" w:rsidRPr="000E7CCC">
              <w:rPr>
                <w:rFonts w:ascii="Calibri" w:hAnsi="Calibri"/>
                <w:sz w:val="18"/>
                <w:szCs w:val="18"/>
              </w:rPr>
              <w:t>Product Recall (must include COAP contact details)</w:t>
            </w:r>
          </w:p>
        </w:tc>
        <w:tc>
          <w:tcPr>
            <w:tcW w:w="5100" w:type="dxa"/>
            <w:gridSpan w:val="4"/>
          </w:tcPr>
          <w:p w14:paraId="4E977D76" w14:textId="48E4557D" w:rsidR="000E7CCC" w:rsidRPr="000E7CCC" w:rsidRDefault="002726A0" w:rsidP="000E7CCC">
            <w:pPr>
              <w:bidi/>
              <w:rPr>
                <w:sz w:val="18"/>
                <w:szCs w:val="18"/>
                <w:rtl/>
              </w:rPr>
            </w:pPr>
            <w:sdt>
              <w:sdtPr>
                <w:rPr>
                  <w:rFonts w:ascii="Simplified Arabic" w:hAnsi="Simplified Arabic" w:cs="Simplified Arabic"/>
                  <w:color w:val="000000"/>
                  <w:sz w:val="18"/>
                  <w:szCs w:val="18"/>
                  <w:rtl/>
                  <w:lang w:bidi="ar-EG"/>
                </w:rPr>
                <w:id w:val="1567378777"/>
                <w14:checkbox>
                  <w14:checked w14:val="0"/>
                  <w14:checkedState w14:val="2612" w14:font="MS Gothic"/>
                  <w14:uncheckedState w14:val="2610" w14:font="MS Gothic"/>
                </w14:checkbox>
              </w:sdtPr>
              <w:sdtEnd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تقارير التدقيق </w:t>
            </w:r>
            <w:r w:rsidR="000E7CCC" w:rsidRPr="000E7CCC">
              <w:rPr>
                <w:rFonts w:hint="cs"/>
                <w:sz w:val="18"/>
                <w:szCs w:val="18"/>
                <w:rtl/>
              </w:rPr>
              <w:t xml:space="preserve">المنتظمة </w:t>
            </w:r>
            <w:r w:rsidR="000E7CCC" w:rsidRPr="000E7CCC">
              <w:rPr>
                <w:sz w:val="18"/>
                <w:szCs w:val="18"/>
              </w:rPr>
              <w:t>Regulatory Audit Reports</w:t>
            </w:r>
          </w:p>
        </w:tc>
      </w:tr>
    </w:tbl>
    <w:p w14:paraId="73636B0A" w14:textId="77777777" w:rsidR="005A25DF" w:rsidRPr="005A25DF" w:rsidRDefault="005A25DF" w:rsidP="005A25DF">
      <w:pPr>
        <w:bidi/>
        <w:rPr>
          <w:rFonts w:ascii="Simplified Arabic" w:hAnsi="Simplified Arabic" w:cs="Simplified Arabic"/>
          <w:color w:val="000000"/>
          <w:sz w:val="19"/>
          <w:szCs w:val="19"/>
          <w:rtl/>
        </w:rPr>
      </w:pPr>
    </w:p>
    <w:p w14:paraId="32658CC8" w14:textId="0E83F868" w:rsidR="00CA4101" w:rsidRPr="005C67D6" w:rsidRDefault="005C67D6" w:rsidP="00463AFA">
      <w:pPr>
        <w:pStyle w:val="Heading1"/>
        <w:numPr>
          <w:ilvl w:val="0"/>
          <w:numId w:val="33"/>
        </w:numPr>
        <w:shd w:val="clear" w:color="auto" w:fill="DEEAF6" w:themeFill="accent1" w:themeFillTint="33"/>
        <w:tabs>
          <w:tab w:val="left" w:pos="3455"/>
        </w:tabs>
        <w:bidi/>
        <w:spacing w:before="0"/>
        <w:rPr>
          <w:rFonts w:asciiTheme="minorBidi" w:hAnsiTheme="minorBidi" w:cstheme="minorBidi"/>
          <w:b/>
          <w:bCs/>
          <w:sz w:val="24"/>
          <w:szCs w:val="24"/>
        </w:rPr>
      </w:pPr>
      <w:r w:rsidRPr="005C67D6">
        <w:rPr>
          <w:rFonts w:asciiTheme="minorBidi" w:hAnsiTheme="minorBidi" w:cstheme="minorBidi" w:hint="cs"/>
          <w:b/>
          <w:bCs/>
          <w:sz w:val="24"/>
          <w:szCs w:val="24"/>
          <w:rtl/>
        </w:rPr>
        <w:t xml:space="preserve">مراجعة الطلب </w:t>
      </w:r>
      <w:r>
        <w:rPr>
          <w:rFonts w:asciiTheme="minorBidi" w:hAnsiTheme="minorBidi" w:cstheme="minorBidi" w:hint="cs"/>
          <w:b/>
          <w:bCs/>
          <w:sz w:val="24"/>
          <w:szCs w:val="24"/>
          <w:rtl/>
        </w:rPr>
        <w:t>(</w:t>
      </w:r>
      <w:r w:rsidRPr="005C67D6">
        <w:rPr>
          <w:rFonts w:asciiTheme="minorBidi" w:hAnsiTheme="minorBidi" w:cstheme="minorBidi"/>
          <w:b/>
          <w:bCs/>
          <w:sz w:val="24"/>
          <w:szCs w:val="24"/>
        </w:rPr>
        <w:t>Application review</w:t>
      </w:r>
      <w:r>
        <w:rPr>
          <w:rFonts w:asciiTheme="minorBidi" w:hAnsiTheme="minorBidi" w:cstheme="minorBidi" w:hint="cs"/>
          <w:b/>
          <w:bCs/>
          <w:sz w:val="24"/>
          <w:szCs w:val="24"/>
          <w:rtl/>
        </w:rPr>
        <w:t>)</w:t>
      </w:r>
    </w:p>
    <w:tbl>
      <w:tblPr>
        <w:tblStyle w:val="TableGrid"/>
        <w:bidiVisual/>
        <w:tblW w:w="10206" w:type="dxa"/>
        <w:tblLook w:val="04A0" w:firstRow="1" w:lastRow="0" w:firstColumn="1" w:lastColumn="0" w:noHBand="0" w:noVBand="1"/>
      </w:tblPr>
      <w:tblGrid>
        <w:gridCol w:w="992"/>
        <w:gridCol w:w="567"/>
        <w:gridCol w:w="1417"/>
        <w:gridCol w:w="625"/>
        <w:gridCol w:w="793"/>
        <w:gridCol w:w="1701"/>
        <w:gridCol w:w="1953"/>
        <w:gridCol w:w="31"/>
        <w:gridCol w:w="2127"/>
      </w:tblGrid>
      <w:tr w:rsidR="00660A12" w14:paraId="5EF66FEA" w14:textId="77777777" w:rsidTr="00660A12">
        <w:tc>
          <w:tcPr>
            <w:tcW w:w="8048" w:type="dxa"/>
            <w:gridSpan w:val="7"/>
            <w:shd w:val="clear" w:color="auto" w:fill="DEEAF6" w:themeFill="accent1" w:themeFillTint="33"/>
          </w:tcPr>
          <w:p w14:paraId="639366FF" w14:textId="69792F44" w:rsidR="00660A12" w:rsidRPr="00262275" w:rsidRDefault="00660A12" w:rsidP="00660A12">
            <w:pPr>
              <w:pStyle w:val="Default"/>
              <w:bidi/>
              <w:jc w:val="center"/>
              <w:rPr>
                <w:rFonts w:ascii="Simplified Arabic" w:eastAsia="Times New Roman" w:hAnsi="Simplified Arabic" w:cs="Simplified Arabic"/>
                <w:b/>
                <w:bCs/>
                <w:sz w:val="19"/>
                <w:szCs w:val="19"/>
                <w:rtl/>
              </w:rPr>
            </w:pPr>
            <w:r w:rsidRPr="00262275">
              <w:rPr>
                <w:rFonts w:ascii="Simplified Arabic" w:eastAsia="Times New Roman" w:hAnsi="Simplified Arabic" w:cs="Simplified Arabic" w:hint="cs"/>
                <w:b/>
                <w:bCs/>
                <w:sz w:val="19"/>
                <w:szCs w:val="19"/>
                <w:rtl/>
              </w:rPr>
              <w:t xml:space="preserve">مراجعة </w:t>
            </w:r>
            <w:r w:rsidRPr="00262275">
              <w:rPr>
                <w:rFonts w:ascii="Simplified Arabic" w:eastAsia="Times New Roman" w:hAnsi="Simplified Arabic" w:cs="Simplified Arabic"/>
                <w:b/>
                <w:bCs/>
                <w:sz w:val="19"/>
                <w:szCs w:val="19"/>
              </w:rPr>
              <w:t>Review</w:t>
            </w:r>
          </w:p>
        </w:tc>
        <w:tc>
          <w:tcPr>
            <w:tcW w:w="2158" w:type="dxa"/>
            <w:gridSpan w:val="2"/>
            <w:shd w:val="clear" w:color="auto" w:fill="DEEAF6" w:themeFill="accent1" w:themeFillTint="33"/>
          </w:tcPr>
          <w:p w14:paraId="28E33149" w14:textId="2698866F" w:rsidR="00660A12" w:rsidRPr="00262275" w:rsidRDefault="00660A12" w:rsidP="00660A12">
            <w:pPr>
              <w:bidi/>
              <w:jc w:val="center"/>
              <w:rPr>
                <w:rFonts w:ascii="Simplified Arabic" w:hAnsi="Simplified Arabic" w:cs="Simplified Arabic"/>
                <w:b/>
                <w:bCs/>
                <w:color w:val="000000"/>
                <w:sz w:val="19"/>
                <w:szCs w:val="19"/>
              </w:rPr>
            </w:pPr>
            <w:r w:rsidRPr="00262275">
              <w:rPr>
                <w:rFonts w:ascii="Simplified Arabic" w:hAnsi="Simplified Arabic" w:cs="Simplified Arabic" w:hint="cs"/>
                <w:b/>
                <w:bCs/>
                <w:color w:val="000000"/>
                <w:sz w:val="19"/>
                <w:szCs w:val="19"/>
                <w:rtl/>
              </w:rPr>
              <w:t>مقبولة؟</w:t>
            </w:r>
            <w:r w:rsidRPr="00262275">
              <w:rPr>
                <w:rFonts w:ascii="Simplified Arabic" w:hAnsi="Simplified Arabic" w:cs="Simplified Arabic"/>
                <w:b/>
                <w:bCs/>
                <w:color w:val="000000"/>
                <w:sz w:val="19"/>
                <w:szCs w:val="19"/>
              </w:rPr>
              <w:t xml:space="preserve"> Accepted?</w:t>
            </w:r>
          </w:p>
        </w:tc>
      </w:tr>
      <w:tr w:rsidR="00660A12" w14:paraId="63C7474E" w14:textId="77777777" w:rsidTr="00660A12">
        <w:tc>
          <w:tcPr>
            <w:tcW w:w="3601" w:type="dxa"/>
            <w:gridSpan w:val="4"/>
            <w:shd w:val="clear" w:color="auto" w:fill="auto"/>
          </w:tcPr>
          <w:p w14:paraId="43F7EB98" w14:textId="77777777" w:rsidR="00660A12" w:rsidRPr="00471111" w:rsidRDefault="00660A12" w:rsidP="00660A12">
            <w:pPr>
              <w:pStyle w:val="ListParagraph"/>
              <w:numPr>
                <w:ilvl w:val="0"/>
                <w:numId w:val="31"/>
              </w:numPr>
              <w:bidi/>
              <w:ind w:left="170" w:hanging="170"/>
              <w:rPr>
                <w:rFonts w:ascii="Simplified Arabic" w:hAnsi="Simplified Arabic" w:cs="Simplified Arabic"/>
                <w:color w:val="000000"/>
                <w:sz w:val="19"/>
                <w:szCs w:val="19"/>
              </w:rPr>
            </w:pPr>
            <w:r w:rsidRPr="00471111">
              <w:rPr>
                <w:rFonts w:ascii="Simplified Arabic" w:hAnsi="Simplified Arabic" w:cs="Simplified Arabic"/>
                <w:color w:val="000000"/>
                <w:sz w:val="19"/>
                <w:szCs w:val="19"/>
                <w:rtl/>
              </w:rPr>
              <w:t>وصف كامل للوحدة و / أو المبنى و / أو النشاط</w:t>
            </w:r>
          </w:p>
        </w:tc>
        <w:tc>
          <w:tcPr>
            <w:tcW w:w="4447" w:type="dxa"/>
            <w:gridSpan w:val="3"/>
            <w:shd w:val="clear" w:color="auto" w:fill="auto"/>
          </w:tcPr>
          <w:p w14:paraId="2F305D78" w14:textId="1A6F896D" w:rsidR="00660A12" w:rsidRPr="00471111" w:rsidRDefault="00660A12" w:rsidP="00660A12">
            <w:pPr>
              <w:pStyle w:val="ListParagraph"/>
              <w:numPr>
                <w:ilvl w:val="0"/>
                <w:numId w:val="32"/>
              </w:numPr>
              <w:ind w:left="317" w:hanging="317"/>
              <w:rPr>
                <w:rFonts w:ascii="Simplified Arabic" w:hAnsi="Simplified Arabic" w:cs="Simplified Arabic"/>
                <w:color w:val="000000"/>
                <w:sz w:val="19"/>
                <w:szCs w:val="19"/>
              </w:rPr>
            </w:pPr>
            <w:r w:rsidRPr="00471111">
              <w:rPr>
                <w:rFonts w:ascii="Simplified Arabic" w:hAnsi="Simplified Arabic" w:cs="Simplified Arabic"/>
                <w:color w:val="000000"/>
                <w:sz w:val="19"/>
                <w:szCs w:val="19"/>
              </w:rPr>
              <w:t>full description of the unit and/or premises and/or activity</w:t>
            </w:r>
          </w:p>
        </w:tc>
        <w:tc>
          <w:tcPr>
            <w:tcW w:w="2158" w:type="dxa"/>
            <w:gridSpan w:val="2"/>
            <w:shd w:val="clear" w:color="auto" w:fill="auto"/>
          </w:tcPr>
          <w:p w14:paraId="6D7E88ED" w14:textId="1C207F9E" w:rsidR="00660A12" w:rsidRDefault="002726A0" w:rsidP="00660A12">
            <w:pPr>
              <w:pStyle w:val="Default"/>
              <w:bidi/>
              <w:jc w:val="both"/>
            </w:pPr>
            <w:sdt>
              <w:sdtPr>
                <w:rPr>
                  <w:rFonts w:ascii="Simplified Arabic" w:hAnsi="Simplified Arabic" w:cs="Simplified Arabic"/>
                  <w:sz w:val="20"/>
                  <w:szCs w:val="20"/>
                  <w:rtl/>
                  <w:lang w:bidi="ar-EG"/>
                </w:rPr>
                <w:id w:val="2042783810"/>
                <w14:checkbox>
                  <w14:checked w14:val="0"/>
                  <w14:checkedState w14:val="2612" w14:font="MS Gothic"/>
                  <w14:uncheckedState w14:val="2610" w14:font="MS Gothic"/>
                </w14:checkbox>
              </w:sdtPr>
              <w:sdtEndPr/>
              <w:sdtContent>
                <w:r w:rsidR="00660A12">
                  <w:rPr>
                    <w:rFonts w:ascii="Segoe UI Symbol" w:eastAsia="MS Gothic" w:hAnsi="Segoe UI Symbol" w:cs="Segoe UI Symbol" w:hint="cs"/>
                    <w:sz w:val="20"/>
                    <w:szCs w:val="20"/>
                    <w:rtl/>
                    <w:lang w:bidi="ar-EG"/>
                  </w:rPr>
                  <w:t>☐</w:t>
                </w:r>
              </w:sdtContent>
            </w:sdt>
            <w:r w:rsidR="00660A12" w:rsidRPr="00971D7E">
              <w:rPr>
                <w:rFonts w:ascii="Simplified Arabic" w:hAnsi="Simplified Arabic" w:cs="Simplified Arabic" w:hint="cs"/>
                <w:sz w:val="20"/>
                <w:szCs w:val="20"/>
                <w:rtl/>
              </w:rPr>
              <w:t xml:space="preserve"> نعم (</w:t>
            </w:r>
            <w:r w:rsidR="00660A12" w:rsidRPr="00971D7E">
              <w:rPr>
                <w:rFonts w:ascii="Simplified Arabic" w:hAnsi="Simplified Arabic" w:cs="Simplified Arabic"/>
                <w:sz w:val="20"/>
                <w:szCs w:val="20"/>
              </w:rPr>
              <w:t>Yes</w:t>
            </w:r>
            <w:r w:rsidR="00660A12" w:rsidRPr="00971D7E">
              <w:rPr>
                <w:rFonts w:ascii="Simplified Arabic" w:hAnsi="Simplified Arabic" w:cs="Simplified Arabic" w:hint="cs"/>
                <w:sz w:val="20"/>
                <w:szCs w:val="20"/>
                <w:rtl/>
              </w:rPr>
              <w:t xml:space="preserve">) </w:t>
            </w:r>
            <w:sdt>
              <w:sdtPr>
                <w:rPr>
                  <w:rFonts w:ascii="Simplified Arabic" w:hAnsi="Simplified Arabic" w:cs="Simplified Arabic"/>
                  <w:sz w:val="20"/>
                  <w:szCs w:val="20"/>
                  <w:rtl/>
                  <w:lang w:bidi="ar-EG"/>
                </w:rPr>
                <w:id w:val="318933118"/>
                <w14:checkbox>
                  <w14:checked w14:val="0"/>
                  <w14:checkedState w14:val="2612" w14:font="MS Gothic"/>
                  <w14:uncheckedState w14:val="2610" w14:font="MS Gothic"/>
                </w14:checkbox>
              </w:sdtPr>
              <w:sdtEndPr/>
              <w:sdtContent>
                <w:r w:rsidR="00660A12">
                  <w:rPr>
                    <w:rFonts w:ascii="Segoe UI Symbol" w:eastAsia="MS Gothic" w:hAnsi="Segoe UI Symbol" w:cs="Segoe UI Symbol" w:hint="cs"/>
                    <w:sz w:val="20"/>
                    <w:szCs w:val="20"/>
                    <w:rtl/>
                    <w:lang w:bidi="ar-EG"/>
                  </w:rPr>
                  <w:t>☐</w:t>
                </w:r>
              </w:sdtContent>
            </w:sdt>
            <w:r w:rsidR="00660A12" w:rsidRPr="00971D7E">
              <w:rPr>
                <w:rFonts w:ascii="Simplified Arabic" w:hAnsi="Simplified Arabic" w:cs="Simplified Arabic" w:hint="cs"/>
                <w:sz w:val="20"/>
                <w:szCs w:val="20"/>
                <w:rtl/>
              </w:rPr>
              <w:t xml:space="preserve"> لا (</w:t>
            </w:r>
            <w:r w:rsidR="00660A12" w:rsidRPr="00971D7E">
              <w:rPr>
                <w:rFonts w:ascii="Simplified Arabic" w:hAnsi="Simplified Arabic" w:cs="Simplified Arabic"/>
                <w:sz w:val="20"/>
                <w:szCs w:val="20"/>
              </w:rPr>
              <w:t>No</w:t>
            </w:r>
            <w:r w:rsidR="00660A12" w:rsidRPr="00971D7E">
              <w:rPr>
                <w:rFonts w:ascii="Simplified Arabic" w:hAnsi="Simplified Arabic" w:cs="Simplified Arabic" w:hint="cs"/>
                <w:sz w:val="20"/>
                <w:szCs w:val="20"/>
                <w:rtl/>
              </w:rPr>
              <w:t>)</w:t>
            </w:r>
          </w:p>
        </w:tc>
      </w:tr>
      <w:tr w:rsidR="00660A12" w14:paraId="4F15C30C" w14:textId="77777777" w:rsidTr="00660A12">
        <w:tc>
          <w:tcPr>
            <w:tcW w:w="3601" w:type="dxa"/>
            <w:gridSpan w:val="4"/>
          </w:tcPr>
          <w:p w14:paraId="315B565C" w14:textId="77777777" w:rsidR="00660A12" w:rsidRPr="00471111" w:rsidRDefault="00660A12" w:rsidP="00660A12">
            <w:pPr>
              <w:pStyle w:val="ListParagraph"/>
              <w:numPr>
                <w:ilvl w:val="0"/>
                <w:numId w:val="31"/>
              </w:numPr>
              <w:bidi/>
              <w:ind w:left="170" w:hanging="170"/>
              <w:rPr>
                <w:rFonts w:ascii="Simplified Arabic" w:hAnsi="Simplified Arabic" w:cs="Simplified Arabic"/>
                <w:color w:val="000000"/>
                <w:sz w:val="19"/>
                <w:szCs w:val="19"/>
              </w:rPr>
            </w:pPr>
            <w:r w:rsidRPr="00471111">
              <w:rPr>
                <w:rFonts w:ascii="Simplified Arabic" w:hAnsi="Simplified Arabic" w:cs="Simplified Arabic"/>
                <w:color w:val="000000"/>
                <w:sz w:val="19"/>
                <w:szCs w:val="19"/>
                <w:rtl/>
              </w:rPr>
              <w:t>الإجراءات العملية الواجب اتخاذها لضمان الامتثال لقواعد الإنتاج العضوي</w:t>
            </w:r>
            <w:r w:rsidRPr="00471111">
              <w:rPr>
                <w:rFonts w:ascii="Simplified Arabic" w:hAnsi="Simplified Arabic" w:cs="Simplified Arabic" w:hint="cs"/>
                <w:color w:val="000000"/>
                <w:sz w:val="19"/>
                <w:szCs w:val="19"/>
                <w:rtl/>
              </w:rPr>
              <w:t xml:space="preserve"> </w:t>
            </w:r>
          </w:p>
        </w:tc>
        <w:tc>
          <w:tcPr>
            <w:tcW w:w="4447" w:type="dxa"/>
            <w:gridSpan w:val="3"/>
          </w:tcPr>
          <w:p w14:paraId="063D336A" w14:textId="659F7513" w:rsidR="00660A12" w:rsidRPr="00471111" w:rsidRDefault="00660A12" w:rsidP="00660A12">
            <w:pPr>
              <w:pStyle w:val="ListParagraph"/>
              <w:numPr>
                <w:ilvl w:val="0"/>
                <w:numId w:val="32"/>
              </w:numPr>
              <w:ind w:left="317" w:hanging="317"/>
              <w:rPr>
                <w:rFonts w:ascii="Simplified Arabic" w:hAnsi="Simplified Arabic" w:cs="Simplified Arabic"/>
                <w:color w:val="000000"/>
                <w:sz w:val="19"/>
                <w:szCs w:val="19"/>
              </w:rPr>
            </w:pPr>
            <w:r w:rsidRPr="00471111">
              <w:rPr>
                <w:rFonts w:ascii="Simplified Arabic" w:hAnsi="Simplified Arabic" w:cs="Simplified Arabic"/>
                <w:color w:val="000000"/>
                <w:sz w:val="19"/>
                <w:szCs w:val="19"/>
              </w:rPr>
              <w:t>practical measures to be taken to ensure compliance with the organic production rules</w:t>
            </w:r>
          </w:p>
        </w:tc>
        <w:tc>
          <w:tcPr>
            <w:tcW w:w="2158" w:type="dxa"/>
            <w:gridSpan w:val="2"/>
          </w:tcPr>
          <w:p w14:paraId="2138DF94" w14:textId="3BDBEC8C" w:rsidR="00660A12" w:rsidRPr="001D6176" w:rsidRDefault="002726A0" w:rsidP="00660A12">
            <w:pPr>
              <w:pStyle w:val="Default"/>
              <w:bidi/>
            </w:pPr>
            <w:sdt>
              <w:sdtPr>
                <w:rPr>
                  <w:rFonts w:ascii="Simplified Arabic" w:hAnsi="Simplified Arabic" w:cs="Simplified Arabic"/>
                  <w:sz w:val="20"/>
                  <w:szCs w:val="20"/>
                  <w:rtl/>
                  <w:lang w:bidi="ar-EG"/>
                </w:rPr>
                <w:id w:val="1517116174"/>
                <w14:checkbox>
                  <w14:checked w14:val="0"/>
                  <w14:checkedState w14:val="2612" w14:font="MS Gothic"/>
                  <w14:uncheckedState w14:val="2610" w14:font="MS Gothic"/>
                </w14:checkbox>
              </w:sdtPr>
              <w:sdtEndPr/>
              <w:sdtContent>
                <w:r w:rsidR="00660A12">
                  <w:rPr>
                    <w:rFonts w:ascii="Segoe UI Symbol" w:eastAsia="MS Gothic" w:hAnsi="Segoe UI Symbol" w:cs="Segoe UI Symbol" w:hint="cs"/>
                    <w:sz w:val="20"/>
                    <w:szCs w:val="20"/>
                    <w:rtl/>
                    <w:lang w:bidi="ar-EG"/>
                  </w:rPr>
                  <w:t>☐</w:t>
                </w:r>
              </w:sdtContent>
            </w:sdt>
            <w:r w:rsidR="00660A12">
              <w:rPr>
                <w:rFonts w:ascii="Simplified Arabic" w:hAnsi="Simplified Arabic" w:cs="Simplified Arabic"/>
                <w:sz w:val="20"/>
                <w:szCs w:val="20"/>
                <w:rtl/>
              </w:rPr>
              <w:t xml:space="preserve"> نعم (</w:t>
            </w:r>
            <w:r w:rsidR="00660A12">
              <w:rPr>
                <w:rFonts w:ascii="Simplified Arabic" w:hAnsi="Simplified Arabic" w:cs="Simplified Arabic"/>
                <w:sz w:val="20"/>
                <w:szCs w:val="20"/>
              </w:rPr>
              <w:t>Yes</w:t>
            </w:r>
            <w:r w:rsidR="00660A12">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1983536237"/>
                <w14:checkbox>
                  <w14:checked w14:val="0"/>
                  <w14:checkedState w14:val="2612" w14:font="MS Gothic"/>
                  <w14:uncheckedState w14:val="2610" w14:font="MS Gothic"/>
                </w14:checkbox>
              </w:sdtPr>
              <w:sdtEndPr/>
              <w:sdtContent>
                <w:r w:rsidR="00660A12">
                  <w:rPr>
                    <w:rFonts w:ascii="Segoe UI Symbol" w:eastAsia="MS Gothic" w:hAnsi="Segoe UI Symbol" w:cs="Segoe UI Symbol" w:hint="cs"/>
                    <w:sz w:val="20"/>
                    <w:szCs w:val="20"/>
                    <w:rtl/>
                    <w:lang w:bidi="ar-EG"/>
                  </w:rPr>
                  <w:t>☐</w:t>
                </w:r>
              </w:sdtContent>
            </w:sdt>
            <w:r w:rsidR="00660A12">
              <w:rPr>
                <w:rFonts w:ascii="Simplified Arabic" w:hAnsi="Simplified Arabic" w:cs="Simplified Arabic"/>
                <w:sz w:val="20"/>
                <w:szCs w:val="20"/>
                <w:rtl/>
              </w:rPr>
              <w:t xml:space="preserve"> لا (</w:t>
            </w:r>
            <w:r w:rsidR="00660A12">
              <w:rPr>
                <w:rFonts w:ascii="Simplified Arabic" w:hAnsi="Simplified Arabic" w:cs="Simplified Arabic"/>
                <w:sz w:val="20"/>
                <w:szCs w:val="20"/>
              </w:rPr>
              <w:t>No</w:t>
            </w:r>
            <w:r w:rsidR="00660A12">
              <w:rPr>
                <w:rFonts w:ascii="Simplified Arabic" w:hAnsi="Simplified Arabic" w:cs="Simplified Arabic"/>
                <w:sz w:val="20"/>
                <w:szCs w:val="20"/>
                <w:rtl/>
              </w:rPr>
              <w:t>)</w:t>
            </w:r>
          </w:p>
        </w:tc>
      </w:tr>
      <w:tr w:rsidR="00660A12" w14:paraId="19CDBFC9" w14:textId="77777777" w:rsidTr="00660A12">
        <w:tc>
          <w:tcPr>
            <w:tcW w:w="3601" w:type="dxa"/>
            <w:gridSpan w:val="4"/>
          </w:tcPr>
          <w:p w14:paraId="785B4AD0" w14:textId="77777777" w:rsidR="00660A12" w:rsidRPr="00471111" w:rsidRDefault="00660A12" w:rsidP="00660A12">
            <w:pPr>
              <w:pStyle w:val="ListParagraph"/>
              <w:numPr>
                <w:ilvl w:val="0"/>
                <w:numId w:val="31"/>
              </w:numPr>
              <w:bidi/>
              <w:ind w:left="170" w:hanging="170"/>
              <w:rPr>
                <w:rFonts w:ascii="Simplified Arabic" w:hAnsi="Simplified Arabic" w:cs="Simplified Arabic"/>
                <w:color w:val="000000"/>
                <w:sz w:val="19"/>
                <w:szCs w:val="19"/>
                <w:rtl/>
              </w:rPr>
            </w:pPr>
            <w:r w:rsidRPr="00471111">
              <w:rPr>
                <w:rFonts w:ascii="Simplified Arabic" w:hAnsi="Simplified Arabic" w:cs="Simplified Arabic"/>
                <w:color w:val="000000"/>
                <w:sz w:val="19"/>
                <w:szCs w:val="19"/>
                <w:rtl/>
              </w:rPr>
              <w:t>تدابير احترازية للحد من</w:t>
            </w:r>
            <w:r w:rsidRPr="00471111">
              <w:rPr>
                <w:rFonts w:ascii="Simplified Arabic" w:hAnsi="Simplified Arabic" w:cs="Simplified Arabic" w:hint="cs"/>
                <w:color w:val="000000"/>
                <w:sz w:val="19"/>
                <w:szCs w:val="19"/>
                <w:rtl/>
              </w:rPr>
              <w:t xml:space="preserve"> </w:t>
            </w:r>
            <w:r w:rsidRPr="00471111">
              <w:rPr>
                <w:rFonts w:ascii="Simplified Arabic" w:hAnsi="Simplified Arabic" w:cs="Simplified Arabic"/>
                <w:color w:val="000000"/>
                <w:sz w:val="19"/>
                <w:szCs w:val="19"/>
                <w:rtl/>
              </w:rPr>
              <w:t>خطر التلوث</w:t>
            </w:r>
          </w:p>
        </w:tc>
        <w:tc>
          <w:tcPr>
            <w:tcW w:w="4447" w:type="dxa"/>
            <w:gridSpan w:val="3"/>
          </w:tcPr>
          <w:p w14:paraId="10E87CC1" w14:textId="7AB4778D" w:rsidR="00660A12" w:rsidRPr="00471111" w:rsidRDefault="00660A12" w:rsidP="00660A12">
            <w:pPr>
              <w:pStyle w:val="ListParagraph"/>
              <w:numPr>
                <w:ilvl w:val="0"/>
                <w:numId w:val="32"/>
              </w:numPr>
              <w:ind w:left="317" w:hanging="317"/>
              <w:rPr>
                <w:rFonts w:ascii="Simplified Arabic" w:hAnsi="Simplified Arabic" w:cs="Simplified Arabic"/>
                <w:color w:val="000000"/>
                <w:sz w:val="19"/>
                <w:szCs w:val="19"/>
                <w:rtl/>
              </w:rPr>
            </w:pPr>
            <w:r w:rsidRPr="00471111">
              <w:rPr>
                <w:rFonts w:ascii="Simplified Arabic" w:hAnsi="Simplified Arabic" w:cs="Simplified Arabic"/>
                <w:color w:val="000000"/>
                <w:sz w:val="19"/>
                <w:szCs w:val="19"/>
              </w:rPr>
              <w:t>precautionary measures to reduce the risk of contamination</w:t>
            </w:r>
          </w:p>
        </w:tc>
        <w:tc>
          <w:tcPr>
            <w:tcW w:w="2158" w:type="dxa"/>
            <w:gridSpan w:val="2"/>
          </w:tcPr>
          <w:p w14:paraId="42069FFA" w14:textId="42FD761D" w:rsidR="00660A12" w:rsidRDefault="002726A0" w:rsidP="00660A12">
            <w:pPr>
              <w:pStyle w:val="Default"/>
              <w:bidi/>
            </w:pPr>
            <w:sdt>
              <w:sdtPr>
                <w:rPr>
                  <w:rFonts w:ascii="Simplified Arabic" w:hAnsi="Simplified Arabic" w:cs="Simplified Arabic"/>
                  <w:sz w:val="20"/>
                  <w:szCs w:val="20"/>
                  <w:rtl/>
                  <w:lang w:bidi="ar-EG"/>
                </w:rPr>
                <w:id w:val="243226250"/>
                <w14:checkbox>
                  <w14:checked w14:val="0"/>
                  <w14:checkedState w14:val="2612" w14:font="MS Gothic"/>
                  <w14:uncheckedState w14:val="2610" w14:font="MS Gothic"/>
                </w14:checkbox>
              </w:sdtPr>
              <w:sdtEndPr/>
              <w:sdtContent>
                <w:r w:rsidR="00660A12">
                  <w:rPr>
                    <w:rFonts w:ascii="Segoe UI Symbol" w:eastAsia="MS Gothic" w:hAnsi="Segoe UI Symbol" w:cs="Segoe UI Symbol" w:hint="cs"/>
                    <w:sz w:val="20"/>
                    <w:szCs w:val="20"/>
                    <w:rtl/>
                    <w:lang w:bidi="ar-EG"/>
                  </w:rPr>
                  <w:t>☐</w:t>
                </w:r>
              </w:sdtContent>
            </w:sdt>
            <w:r w:rsidR="00660A12">
              <w:rPr>
                <w:rFonts w:ascii="Simplified Arabic" w:hAnsi="Simplified Arabic" w:cs="Simplified Arabic"/>
                <w:sz w:val="20"/>
                <w:szCs w:val="20"/>
                <w:rtl/>
              </w:rPr>
              <w:t xml:space="preserve"> نعم (</w:t>
            </w:r>
            <w:r w:rsidR="00660A12">
              <w:rPr>
                <w:rFonts w:ascii="Simplified Arabic" w:hAnsi="Simplified Arabic" w:cs="Simplified Arabic"/>
                <w:sz w:val="20"/>
                <w:szCs w:val="20"/>
              </w:rPr>
              <w:t>Yes</w:t>
            </w:r>
            <w:r w:rsidR="00660A12">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885459538"/>
                <w14:checkbox>
                  <w14:checked w14:val="0"/>
                  <w14:checkedState w14:val="2612" w14:font="MS Gothic"/>
                  <w14:uncheckedState w14:val="2610" w14:font="MS Gothic"/>
                </w14:checkbox>
              </w:sdtPr>
              <w:sdtEndPr/>
              <w:sdtContent>
                <w:r w:rsidR="00660A12">
                  <w:rPr>
                    <w:rFonts w:ascii="Segoe UI Symbol" w:eastAsia="MS Gothic" w:hAnsi="Segoe UI Symbol" w:cs="Segoe UI Symbol" w:hint="cs"/>
                    <w:sz w:val="20"/>
                    <w:szCs w:val="20"/>
                    <w:rtl/>
                    <w:lang w:bidi="ar-EG"/>
                  </w:rPr>
                  <w:t>☐</w:t>
                </w:r>
              </w:sdtContent>
            </w:sdt>
            <w:r w:rsidR="00660A12">
              <w:rPr>
                <w:rFonts w:ascii="Simplified Arabic" w:hAnsi="Simplified Arabic" w:cs="Simplified Arabic"/>
                <w:sz w:val="20"/>
                <w:szCs w:val="20"/>
                <w:rtl/>
              </w:rPr>
              <w:t xml:space="preserve"> لا (</w:t>
            </w:r>
            <w:r w:rsidR="00660A12">
              <w:rPr>
                <w:rFonts w:ascii="Simplified Arabic" w:hAnsi="Simplified Arabic" w:cs="Simplified Arabic"/>
                <w:sz w:val="20"/>
                <w:szCs w:val="20"/>
              </w:rPr>
              <w:t>No</w:t>
            </w:r>
            <w:r w:rsidR="00660A12">
              <w:rPr>
                <w:rFonts w:ascii="Simplified Arabic" w:hAnsi="Simplified Arabic" w:cs="Simplified Arabic"/>
                <w:sz w:val="20"/>
                <w:szCs w:val="20"/>
                <w:rtl/>
              </w:rPr>
              <w:t>)</w:t>
            </w:r>
          </w:p>
        </w:tc>
      </w:tr>
      <w:tr w:rsidR="00660A12" w14:paraId="4B1786B5" w14:textId="77777777" w:rsidTr="00660A12">
        <w:tc>
          <w:tcPr>
            <w:tcW w:w="3601" w:type="dxa"/>
            <w:gridSpan w:val="4"/>
          </w:tcPr>
          <w:p w14:paraId="5E1BEBD7" w14:textId="77777777" w:rsidR="00660A12" w:rsidRDefault="00660A12" w:rsidP="00660A12">
            <w:pPr>
              <w:pStyle w:val="ListParagraph"/>
              <w:numPr>
                <w:ilvl w:val="0"/>
                <w:numId w:val="31"/>
              </w:numPr>
              <w:bidi/>
              <w:ind w:left="170" w:hanging="170"/>
              <w:rPr>
                <w:rFonts w:ascii="Simplified Arabic" w:hAnsi="Simplified Arabic" w:cs="Simplified Arabic"/>
                <w:color w:val="000000"/>
                <w:sz w:val="19"/>
                <w:szCs w:val="19"/>
              </w:rPr>
            </w:pPr>
            <w:r w:rsidRPr="00471111">
              <w:rPr>
                <w:rFonts w:ascii="Simplified Arabic" w:hAnsi="Simplified Arabic" w:cs="Simplified Arabic"/>
                <w:color w:val="000000"/>
                <w:sz w:val="19"/>
                <w:szCs w:val="19"/>
                <w:rtl/>
              </w:rPr>
              <w:t>إعلان المشغل</w:t>
            </w:r>
          </w:p>
        </w:tc>
        <w:tc>
          <w:tcPr>
            <w:tcW w:w="4447" w:type="dxa"/>
            <w:gridSpan w:val="3"/>
          </w:tcPr>
          <w:p w14:paraId="0543314E" w14:textId="0F9B9125" w:rsidR="00660A12" w:rsidRPr="00471111" w:rsidRDefault="00660A12" w:rsidP="00660A12">
            <w:pPr>
              <w:pStyle w:val="ListParagraph"/>
              <w:numPr>
                <w:ilvl w:val="0"/>
                <w:numId w:val="32"/>
              </w:numPr>
              <w:ind w:left="317" w:hanging="317"/>
              <w:rPr>
                <w:rFonts w:ascii="Simplified Arabic" w:hAnsi="Simplified Arabic" w:cs="Simplified Arabic"/>
                <w:color w:val="000000"/>
                <w:sz w:val="19"/>
                <w:szCs w:val="19"/>
                <w:rtl/>
              </w:rPr>
            </w:pPr>
            <w:r>
              <w:rPr>
                <w:rFonts w:ascii="Simplified Arabic" w:hAnsi="Simplified Arabic" w:cs="Simplified Arabic" w:hint="cs"/>
                <w:color w:val="000000"/>
                <w:sz w:val="19"/>
                <w:szCs w:val="19"/>
                <w:rtl/>
              </w:rPr>
              <w:t xml:space="preserve"> </w:t>
            </w:r>
            <w:r w:rsidRPr="00471111">
              <w:rPr>
                <w:rFonts w:ascii="Simplified Arabic" w:hAnsi="Simplified Arabic" w:cs="Simplified Arabic"/>
                <w:color w:val="000000"/>
                <w:sz w:val="19"/>
                <w:szCs w:val="19"/>
              </w:rPr>
              <w:t xml:space="preserve"> operator declaration</w:t>
            </w:r>
          </w:p>
        </w:tc>
        <w:tc>
          <w:tcPr>
            <w:tcW w:w="2158" w:type="dxa"/>
            <w:gridSpan w:val="2"/>
          </w:tcPr>
          <w:p w14:paraId="7DC7220C" w14:textId="3F003AEE" w:rsidR="00660A12" w:rsidRDefault="002726A0" w:rsidP="00660A12">
            <w:pPr>
              <w:pStyle w:val="Default"/>
              <w:bidi/>
              <w:jc w:val="both"/>
              <w:rPr>
                <w:rtl/>
              </w:rPr>
            </w:pPr>
            <w:sdt>
              <w:sdtPr>
                <w:rPr>
                  <w:rFonts w:ascii="Simplified Arabic" w:hAnsi="Simplified Arabic" w:cs="Simplified Arabic"/>
                  <w:sz w:val="20"/>
                  <w:szCs w:val="20"/>
                  <w:rtl/>
                  <w:lang w:bidi="ar-EG"/>
                </w:rPr>
                <w:id w:val="1625653029"/>
                <w14:checkbox>
                  <w14:checked w14:val="0"/>
                  <w14:checkedState w14:val="2612" w14:font="MS Gothic"/>
                  <w14:uncheckedState w14:val="2610" w14:font="MS Gothic"/>
                </w14:checkbox>
              </w:sdtPr>
              <w:sdtEndPr/>
              <w:sdtContent>
                <w:r w:rsidR="00660A12">
                  <w:rPr>
                    <w:rFonts w:ascii="Segoe UI Symbol" w:eastAsia="MS Gothic" w:hAnsi="Segoe UI Symbol" w:cs="Segoe UI Symbol" w:hint="cs"/>
                    <w:sz w:val="20"/>
                    <w:szCs w:val="20"/>
                    <w:rtl/>
                    <w:lang w:bidi="ar-EG"/>
                  </w:rPr>
                  <w:t>☐</w:t>
                </w:r>
              </w:sdtContent>
            </w:sdt>
            <w:r w:rsidR="00660A12">
              <w:rPr>
                <w:rFonts w:ascii="Simplified Arabic" w:hAnsi="Simplified Arabic" w:cs="Simplified Arabic"/>
                <w:sz w:val="20"/>
                <w:szCs w:val="20"/>
                <w:rtl/>
              </w:rPr>
              <w:t xml:space="preserve"> نعم (</w:t>
            </w:r>
            <w:r w:rsidR="00660A12">
              <w:rPr>
                <w:rFonts w:ascii="Simplified Arabic" w:hAnsi="Simplified Arabic" w:cs="Simplified Arabic"/>
                <w:sz w:val="20"/>
                <w:szCs w:val="20"/>
              </w:rPr>
              <w:t>Yes</w:t>
            </w:r>
            <w:r w:rsidR="00660A12">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88590991"/>
                <w14:checkbox>
                  <w14:checked w14:val="0"/>
                  <w14:checkedState w14:val="2612" w14:font="MS Gothic"/>
                  <w14:uncheckedState w14:val="2610" w14:font="MS Gothic"/>
                </w14:checkbox>
              </w:sdtPr>
              <w:sdtEndPr/>
              <w:sdtContent>
                <w:r w:rsidR="00660A12">
                  <w:rPr>
                    <w:rFonts w:ascii="Segoe UI Symbol" w:eastAsia="MS Gothic" w:hAnsi="Segoe UI Symbol" w:cs="Segoe UI Symbol" w:hint="cs"/>
                    <w:sz w:val="20"/>
                    <w:szCs w:val="20"/>
                    <w:rtl/>
                    <w:lang w:bidi="ar-EG"/>
                  </w:rPr>
                  <w:t>☐</w:t>
                </w:r>
              </w:sdtContent>
            </w:sdt>
            <w:r w:rsidR="00660A12">
              <w:rPr>
                <w:rFonts w:ascii="Simplified Arabic" w:hAnsi="Simplified Arabic" w:cs="Simplified Arabic"/>
                <w:sz w:val="20"/>
                <w:szCs w:val="20"/>
                <w:rtl/>
              </w:rPr>
              <w:t xml:space="preserve"> لا (</w:t>
            </w:r>
            <w:r w:rsidR="00660A12">
              <w:rPr>
                <w:rFonts w:ascii="Simplified Arabic" w:hAnsi="Simplified Arabic" w:cs="Simplified Arabic"/>
                <w:sz w:val="20"/>
                <w:szCs w:val="20"/>
              </w:rPr>
              <w:t>No</w:t>
            </w:r>
            <w:r w:rsidR="00660A12">
              <w:rPr>
                <w:rFonts w:ascii="Simplified Arabic" w:hAnsi="Simplified Arabic" w:cs="Simplified Arabic"/>
                <w:sz w:val="20"/>
                <w:szCs w:val="20"/>
                <w:rtl/>
              </w:rPr>
              <w:t>)</w:t>
            </w:r>
          </w:p>
        </w:tc>
      </w:tr>
      <w:tr w:rsidR="009A21AE" w14:paraId="200527E4" w14:textId="77777777" w:rsidTr="00660A12">
        <w:tc>
          <w:tcPr>
            <w:tcW w:w="3601" w:type="dxa"/>
            <w:gridSpan w:val="4"/>
          </w:tcPr>
          <w:p w14:paraId="71284C07" w14:textId="77777777" w:rsidR="009A21AE" w:rsidRPr="00262275" w:rsidRDefault="009A21AE" w:rsidP="009A21AE">
            <w:pPr>
              <w:pStyle w:val="ListParagraph"/>
              <w:numPr>
                <w:ilvl w:val="0"/>
                <w:numId w:val="31"/>
              </w:numPr>
              <w:bidi/>
              <w:ind w:left="170" w:hanging="170"/>
              <w:rPr>
                <w:rFonts w:ascii="Simplified Arabic" w:hAnsi="Simplified Arabic" w:cs="Simplified Arabic"/>
                <w:color w:val="000000"/>
                <w:sz w:val="19"/>
                <w:szCs w:val="19"/>
                <w:rtl/>
              </w:rPr>
            </w:pPr>
            <w:r w:rsidRPr="00262275">
              <w:rPr>
                <w:rFonts w:ascii="Simplified Arabic" w:hAnsi="Simplified Arabic" w:cs="Simplified Arabic"/>
                <w:color w:val="000000"/>
                <w:sz w:val="19"/>
                <w:szCs w:val="19"/>
                <w:rtl/>
              </w:rPr>
              <w:t>الوصول إلى جميع المباني</w:t>
            </w:r>
          </w:p>
        </w:tc>
        <w:tc>
          <w:tcPr>
            <w:tcW w:w="4447" w:type="dxa"/>
            <w:gridSpan w:val="3"/>
          </w:tcPr>
          <w:p w14:paraId="6097B933" w14:textId="0592F0B0" w:rsidR="009A21AE" w:rsidRPr="00262275" w:rsidRDefault="009A21AE" w:rsidP="009A21AE">
            <w:pPr>
              <w:pStyle w:val="ListParagraph"/>
              <w:numPr>
                <w:ilvl w:val="0"/>
                <w:numId w:val="32"/>
              </w:numPr>
              <w:ind w:left="317" w:hanging="317"/>
              <w:rPr>
                <w:rFonts w:ascii="Simplified Arabic" w:hAnsi="Simplified Arabic" w:cs="Simplified Arabic"/>
                <w:color w:val="000000"/>
                <w:sz w:val="19"/>
                <w:szCs w:val="19"/>
                <w:rtl/>
              </w:rPr>
            </w:pPr>
            <w:r w:rsidRPr="00262275">
              <w:rPr>
                <w:rFonts w:ascii="Simplified Arabic" w:hAnsi="Simplified Arabic" w:cs="Simplified Arabic"/>
                <w:color w:val="000000"/>
                <w:sz w:val="19"/>
                <w:szCs w:val="19"/>
              </w:rPr>
              <w:t>access to all premises</w:t>
            </w:r>
          </w:p>
        </w:tc>
        <w:tc>
          <w:tcPr>
            <w:tcW w:w="2158" w:type="dxa"/>
            <w:gridSpan w:val="2"/>
          </w:tcPr>
          <w:p w14:paraId="37A8C580" w14:textId="225CD114" w:rsidR="009A21AE" w:rsidRDefault="002726A0" w:rsidP="009A21AE">
            <w:pPr>
              <w:pStyle w:val="Default"/>
              <w:bidi/>
            </w:pPr>
            <w:sdt>
              <w:sdtPr>
                <w:rPr>
                  <w:rFonts w:ascii="Simplified Arabic" w:hAnsi="Simplified Arabic" w:cs="Simplified Arabic"/>
                  <w:sz w:val="20"/>
                  <w:szCs w:val="20"/>
                  <w:rtl/>
                  <w:lang w:bidi="ar-EG"/>
                </w:rPr>
                <w:id w:val="588500521"/>
                <w14:checkbox>
                  <w14:checked w14:val="0"/>
                  <w14:checkedState w14:val="2612" w14:font="MS Gothic"/>
                  <w14:uncheckedState w14:val="2610" w14:font="MS Gothic"/>
                </w14:checkbox>
              </w:sdtPr>
              <w:sdtEnd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نعم (</w:t>
            </w:r>
            <w:r w:rsidR="009A21AE">
              <w:rPr>
                <w:rFonts w:ascii="Simplified Arabic" w:hAnsi="Simplified Arabic" w:cs="Simplified Arabic"/>
                <w:sz w:val="20"/>
                <w:szCs w:val="20"/>
              </w:rPr>
              <w:t>Yes</w:t>
            </w:r>
            <w:r w:rsidR="009A21AE">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1911189009"/>
                <w14:checkbox>
                  <w14:checked w14:val="0"/>
                  <w14:checkedState w14:val="2612" w14:font="MS Gothic"/>
                  <w14:uncheckedState w14:val="2610" w14:font="MS Gothic"/>
                </w14:checkbox>
              </w:sdtPr>
              <w:sdtEnd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لا (</w:t>
            </w:r>
            <w:r w:rsidR="009A21AE">
              <w:rPr>
                <w:rFonts w:ascii="Simplified Arabic" w:hAnsi="Simplified Arabic" w:cs="Simplified Arabic"/>
                <w:sz w:val="20"/>
                <w:szCs w:val="20"/>
              </w:rPr>
              <w:t>No</w:t>
            </w:r>
            <w:r w:rsidR="009A21AE">
              <w:rPr>
                <w:rFonts w:ascii="Simplified Arabic" w:hAnsi="Simplified Arabic" w:cs="Simplified Arabic"/>
                <w:sz w:val="20"/>
                <w:szCs w:val="20"/>
                <w:rtl/>
              </w:rPr>
              <w:t>)</w:t>
            </w:r>
          </w:p>
        </w:tc>
      </w:tr>
      <w:tr w:rsidR="009A21AE" w14:paraId="5FF66D59" w14:textId="77777777" w:rsidTr="00660A12">
        <w:tc>
          <w:tcPr>
            <w:tcW w:w="3601" w:type="dxa"/>
            <w:gridSpan w:val="4"/>
          </w:tcPr>
          <w:p w14:paraId="4C45D534" w14:textId="77777777" w:rsidR="009A21AE" w:rsidRPr="00262275" w:rsidRDefault="009A21AE" w:rsidP="00C6655A">
            <w:pPr>
              <w:pStyle w:val="ListParagraph"/>
              <w:numPr>
                <w:ilvl w:val="0"/>
                <w:numId w:val="31"/>
              </w:numPr>
              <w:bidi/>
              <w:ind w:left="170" w:hanging="170"/>
              <w:rPr>
                <w:rFonts w:ascii="Simplified Arabic" w:hAnsi="Simplified Arabic" w:cs="Simplified Arabic"/>
                <w:color w:val="000000"/>
                <w:sz w:val="19"/>
                <w:szCs w:val="19"/>
                <w:rtl/>
              </w:rPr>
            </w:pPr>
            <w:r w:rsidRPr="00262275">
              <w:rPr>
                <w:rFonts w:ascii="Simplified Arabic" w:hAnsi="Simplified Arabic" w:cs="Simplified Arabic"/>
                <w:color w:val="000000"/>
                <w:sz w:val="19"/>
                <w:szCs w:val="19"/>
                <w:rtl/>
              </w:rPr>
              <w:t xml:space="preserve">الوصول إلى جميع </w:t>
            </w:r>
            <w:r>
              <w:rPr>
                <w:rFonts w:ascii="Simplified Arabic" w:hAnsi="Simplified Arabic" w:cs="Simplified Arabic" w:hint="cs"/>
                <w:color w:val="000000"/>
                <w:sz w:val="19"/>
                <w:szCs w:val="19"/>
                <w:rtl/>
              </w:rPr>
              <w:t>الوثائق المعززة</w:t>
            </w:r>
          </w:p>
        </w:tc>
        <w:tc>
          <w:tcPr>
            <w:tcW w:w="4447" w:type="dxa"/>
            <w:gridSpan w:val="3"/>
          </w:tcPr>
          <w:p w14:paraId="00D80A22" w14:textId="50CFBB00" w:rsidR="009A21AE" w:rsidRPr="008C0F3E" w:rsidRDefault="009A21AE" w:rsidP="009A21AE">
            <w:pPr>
              <w:pStyle w:val="ListParagraph"/>
              <w:numPr>
                <w:ilvl w:val="0"/>
                <w:numId w:val="32"/>
              </w:numPr>
              <w:ind w:left="317" w:hanging="317"/>
              <w:rPr>
                <w:rFonts w:ascii="Simplified Arabic" w:hAnsi="Simplified Arabic" w:cs="Simplified Arabic"/>
                <w:color w:val="000000"/>
                <w:sz w:val="19"/>
                <w:szCs w:val="19"/>
              </w:rPr>
            </w:pPr>
            <w:r w:rsidRPr="00262275">
              <w:rPr>
                <w:rFonts w:ascii="Simplified Arabic" w:hAnsi="Simplified Arabic" w:cs="Simplified Arabic"/>
                <w:color w:val="000000"/>
                <w:sz w:val="19"/>
                <w:szCs w:val="19"/>
              </w:rPr>
              <w:t xml:space="preserve">access to all </w:t>
            </w:r>
            <w:r>
              <w:rPr>
                <w:rFonts w:ascii="Simplified Arabic" w:hAnsi="Simplified Arabic" w:cs="Simplified Arabic"/>
                <w:color w:val="000000"/>
                <w:sz w:val="19"/>
                <w:szCs w:val="19"/>
              </w:rPr>
              <w:t>supporting documents</w:t>
            </w:r>
          </w:p>
        </w:tc>
        <w:tc>
          <w:tcPr>
            <w:tcW w:w="2158" w:type="dxa"/>
            <w:gridSpan w:val="2"/>
          </w:tcPr>
          <w:p w14:paraId="7B096595" w14:textId="7055B567" w:rsidR="009A21AE" w:rsidRDefault="002726A0" w:rsidP="009A21AE">
            <w:pPr>
              <w:pStyle w:val="Default"/>
              <w:bidi/>
            </w:pPr>
            <w:sdt>
              <w:sdtPr>
                <w:rPr>
                  <w:rFonts w:ascii="Simplified Arabic" w:hAnsi="Simplified Arabic" w:cs="Simplified Arabic"/>
                  <w:sz w:val="20"/>
                  <w:szCs w:val="20"/>
                  <w:rtl/>
                  <w:lang w:bidi="ar-EG"/>
                </w:rPr>
                <w:id w:val="-1147507868"/>
                <w14:checkbox>
                  <w14:checked w14:val="0"/>
                  <w14:checkedState w14:val="2612" w14:font="MS Gothic"/>
                  <w14:uncheckedState w14:val="2610" w14:font="MS Gothic"/>
                </w14:checkbox>
              </w:sdtPr>
              <w:sdtEnd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نعم (</w:t>
            </w:r>
            <w:r w:rsidR="009A21AE">
              <w:rPr>
                <w:rFonts w:ascii="Simplified Arabic" w:hAnsi="Simplified Arabic" w:cs="Simplified Arabic"/>
                <w:sz w:val="20"/>
                <w:szCs w:val="20"/>
              </w:rPr>
              <w:t>Yes</w:t>
            </w:r>
            <w:r w:rsidR="009A21AE">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611555523"/>
                <w14:checkbox>
                  <w14:checked w14:val="0"/>
                  <w14:checkedState w14:val="2612" w14:font="MS Gothic"/>
                  <w14:uncheckedState w14:val="2610" w14:font="MS Gothic"/>
                </w14:checkbox>
              </w:sdtPr>
              <w:sdtEnd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لا (</w:t>
            </w:r>
            <w:r w:rsidR="009A21AE">
              <w:rPr>
                <w:rFonts w:ascii="Simplified Arabic" w:hAnsi="Simplified Arabic" w:cs="Simplified Arabic"/>
                <w:sz w:val="20"/>
                <w:szCs w:val="20"/>
              </w:rPr>
              <w:t>No</w:t>
            </w:r>
            <w:r w:rsidR="009A21AE">
              <w:rPr>
                <w:rFonts w:ascii="Simplified Arabic" w:hAnsi="Simplified Arabic" w:cs="Simplified Arabic"/>
                <w:sz w:val="20"/>
                <w:szCs w:val="20"/>
                <w:rtl/>
              </w:rPr>
              <w:t>)</w:t>
            </w:r>
          </w:p>
        </w:tc>
      </w:tr>
      <w:tr w:rsidR="009A21AE" w14:paraId="17DD3857" w14:textId="77777777" w:rsidTr="00660A12">
        <w:tc>
          <w:tcPr>
            <w:tcW w:w="3601" w:type="dxa"/>
            <w:gridSpan w:val="4"/>
          </w:tcPr>
          <w:p w14:paraId="24876B02" w14:textId="2150B10E" w:rsidR="009A21AE" w:rsidRDefault="009A21AE" w:rsidP="00293E1D">
            <w:pPr>
              <w:pStyle w:val="ListParagraph"/>
              <w:numPr>
                <w:ilvl w:val="0"/>
                <w:numId w:val="31"/>
              </w:numPr>
              <w:bidi/>
              <w:ind w:left="170" w:hanging="170"/>
              <w:rPr>
                <w:rFonts w:ascii="Simplified Arabic" w:hAnsi="Simplified Arabic" w:cs="Simplified Arabic"/>
                <w:color w:val="000000"/>
                <w:sz w:val="19"/>
                <w:szCs w:val="19"/>
              </w:rPr>
            </w:pPr>
            <w:r w:rsidRPr="00262275">
              <w:rPr>
                <w:rFonts w:ascii="Simplified Arabic" w:hAnsi="Simplified Arabic" w:cs="Simplified Arabic"/>
                <w:color w:val="000000"/>
                <w:sz w:val="19"/>
                <w:szCs w:val="19"/>
                <w:rtl/>
              </w:rPr>
              <w:t xml:space="preserve">الوصف الكامل </w:t>
            </w:r>
            <w:r w:rsidR="00293E1D">
              <w:rPr>
                <w:rFonts w:ascii="Simplified Arabic" w:hAnsi="Simplified Arabic" w:cs="Simplified Arabic" w:hint="cs"/>
                <w:color w:val="000000"/>
                <w:sz w:val="19"/>
                <w:szCs w:val="19"/>
                <w:rtl/>
              </w:rPr>
              <w:t>للمباني والمرافق</w:t>
            </w:r>
          </w:p>
        </w:tc>
        <w:tc>
          <w:tcPr>
            <w:tcW w:w="4447" w:type="dxa"/>
            <w:gridSpan w:val="3"/>
          </w:tcPr>
          <w:p w14:paraId="74DEFA40" w14:textId="62819789" w:rsidR="009A21AE" w:rsidRPr="00262275" w:rsidRDefault="009A21AE" w:rsidP="00293E1D">
            <w:pPr>
              <w:pStyle w:val="ListParagraph"/>
              <w:numPr>
                <w:ilvl w:val="0"/>
                <w:numId w:val="32"/>
              </w:numPr>
              <w:ind w:left="317" w:hanging="317"/>
              <w:rPr>
                <w:rFonts w:ascii="Simplified Arabic" w:hAnsi="Simplified Arabic" w:cs="Simplified Arabic"/>
                <w:color w:val="000000"/>
                <w:sz w:val="19"/>
                <w:szCs w:val="19"/>
                <w:rtl/>
              </w:rPr>
            </w:pPr>
            <w:r w:rsidRPr="00262275">
              <w:rPr>
                <w:rFonts w:ascii="Simplified Arabic" w:hAnsi="Simplified Arabic" w:cs="Simplified Arabic"/>
                <w:color w:val="000000"/>
                <w:sz w:val="19"/>
                <w:szCs w:val="19"/>
              </w:rPr>
              <w:t xml:space="preserve">full description of </w:t>
            </w:r>
            <w:r w:rsidR="00293E1D" w:rsidRPr="00293E1D">
              <w:rPr>
                <w:rFonts w:ascii="Simplified Arabic" w:hAnsi="Simplified Arabic" w:cs="Simplified Arabic"/>
                <w:color w:val="000000"/>
                <w:sz w:val="19"/>
                <w:szCs w:val="19"/>
              </w:rPr>
              <w:t>Buildings and Facilities</w:t>
            </w:r>
          </w:p>
        </w:tc>
        <w:tc>
          <w:tcPr>
            <w:tcW w:w="2158" w:type="dxa"/>
            <w:gridSpan w:val="2"/>
          </w:tcPr>
          <w:p w14:paraId="29335D8A" w14:textId="747A00BE" w:rsidR="009A21AE" w:rsidRPr="00971D7E" w:rsidRDefault="002726A0" w:rsidP="009A21AE">
            <w:pPr>
              <w:pStyle w:val="Default"/>
              <w:bidi/>
              <w:rPr>
                <w:rFonts w:ascii="Simplified Arabic" w:hAnsi="Simplified Arabic" w:cs="Simplified Arabic"/>
                <w:sz w:val="20"/>
                <w:szCs w:val="20"/>
                <w:rtl/>
                <w:lang w:bidi="ar-EG"/>
              </w:rPr>
            </w:pPr>
            <w:sdt>
              <w:sdtPr>
                <w:rPr>
                  <w:rFonts w:ascii="Simplified Arabic" w:hAnsi="Simplified Arabic" w:cs="Simplified Arabic"/>
                  <w:sz w:val="20"/>
                  <w:szCs w:val="20"/>
                  <w:rtl/>
                  <w:lang w:bidi="ar-EG"/>
                </w:rPr>
                <w:id w:val="1178164900"/>
                <w14:checkbox>
                  <w14:checked w14:val="0"/>
                  <w14:checkedState w14:val="2612" w14:font="MS Gothic"/>
                  <w14:uncheckedState w14:val="2610" w14:font="MS Gothic"/>
                </w14:checkbox>
              </w:sdtPr>
              <w:sdtEnd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نعم (</w:t>
            </w:r>
            <w:r w:rsidR="009A21AE">
              <w:rPr>
                <w:rFonts w:ascii="Simplified Arabic" w:hAnsi="Simplified Arabic" w:cs="Simplified Arabic"/>
                <w:sz w:val="20"/>
                <w:szCs w:val="20"/>
              </w:rPr>
              <w:t>Yes</w:t>
            </w:r>
            <w:r w:rsidR="009A21AE">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464313401"/>
                <w14:checkbox>
                  <w14:checked w14:val="0"/>
                  <w14:checkedState w14:val="2612" w14:font="MS Gothic"/>
                  <w14:uncheckedState w14:val="2610" w14:font="MS Gothic"/>
                </w14:checkbox>
              </w:sdtPr>
              <w:sdtEnd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لا (</w:t>
            </w:r>
            <w:r w:rsidR="009A21AE">
              <w:rPr>
                <w:rFonts w:ascii="Simplified Arabic" w:hAnsi="Simplified Arabic" w:cs="Simplified Arabic"/>
                <w:sz w:val="20"/>
                <w:szCs w:val="20"/>
              </w:rPr>
              <w:t>No</w:t>
            </w:r>
            <w:r w:rsidR="009A21AE">
              <w:rPr>
                <w:rFonts w:ascii="Simplified Arabic" w:hAnsi="Simplified Arabic" w:cs="Simplified Arabic"/>
                <w:sz w:val="20"/>
                <w:szCs w:val="20"/>
                <w:rtl/>
              </w:rPr>
              <w:t>)</w:t>
            </w:r>
          </w:p>
        </w:tc>
      </w:tr>
      <w:tr w:rsidR="009A21AE" w14:paraId="5CDA8682" w14:textId="77777777" w:rsidTr="00660A12">
        <w:tc>
          <w:tcPr>
            <w:tcW w:w="3601" w:type="dxa"/>
            <w:gridSpan w:val="4"/>
          </w:tcPr>
          <w:p w14:paraId="03D0FC59" w14:textId="77777777" w:rsidR="009A21AE" w:rsidRPr="007201DA" w:rsidRDefault="009A21AE" w:rsidP="009A21AE">
            <w:pPr>
              <w:pStyle w:val="ListParagraph"/>
              <w:numPr>
                <w:ilvl w:val="0"/>
                <w:numId w:val="31"/>
              </w:numPr>
              <w:bidi/>
              <w:ind w:left="170" w:hanging="170"/>
              <w:rPr>
                <w:rFonts w:ascii="Simplified Arabic" w:hAnsi="Simplified Arabic" w:cs="Simplified Arabic"/>
                <w:color w:val="000000"/>
                <w:sz w:val="19"/>
                <w:szCs w:val="19"/>
                <w:rtl/>
              </w:rPr>
            </w:pPr>
            <w:r w:rsidRPr="00262275">
              <w:rPr>
                <w:rFonts w:ascii="Simplified Arabic" w:hAnsi="Simplified Arabic" w:cs="Simplified Arabic"/>
                <w:color w:val="000000"/>
                <w:sz w:val="19"/>
                <w:szCs w:val="19"/>
                <w:rtl/>
              </w:rPr>
              <w:t>الوصف الكامل</w:t>
            </w:r>
            <w:r w:rsidRPr="007201DA">
              <w:rPr>
                <w:rFonts w:ascii="Simplified Arabic" w:hAnsi="Simplified Arabic" w:cs="Simplified Arabic" w:hint="cs"/>
                <w:color w:val="000000"/>
                <w:sz w:val="19"/>
                <w:szCs w:val="19"/>
                <w:rtl/>
              </w:rPr>
              <w:t xml:space="preserve"> للمخازن</w:t>
            </w:r>
          </w:p>
        </w:tc>
        <w:tc>
          <w:tcPr>
            <w:tcW w:w="4447" w:type="dxa"/>
            <w:gridSpan w:val="3"/>
          </w:tcPr>
          <w:p w14:paraId="3EE73C04" w14:textId="0A6C9D08" w:rsidR="009A21AE" w:rsidRPr="007201DA" w:rsidRDefault="009A21AE" w:rsidP="009A21AE">
            <w:pPr>
              <w:pStyle w:val="ListParagraph"/>
              <w:numPr>
                <w:ilvl w:val="0"/>
                <w:numId w:val="32"/>
              </w:numPr>
              <w:ind w:left="317" w:hanging="317"/>
              <w:rPr>
                <w:rFonts w:ascii="Simplified Arabic" w:hAnsi="Simplified Arabic" w:cs="Simplified Arabic"/>
                <w:color w:val="000000"/>
                <w:sz w:val="19"/>
                <w:szCs w:val="19"/>
              </w:rPr>
            </w:pPr>
            <w:r w:rsidRPr="007201DA">
              <w:rPr>
                <w:rFonts w:ascii="Simplified Arabic" w:hAnsi="Simplified Arabic" w:cs="Simplified Arabic"/>
                <w:color w:val="000000"/>
                <w:sz w:val="19"/>
                <w:szCs w:val="19"/>
              </w:rPr>
              <w:t>full description of the storage</w:t>
            </w:r>
          </w:p>
        </w:tc>
        <w:tc>
          <w:tcPr>
            <w:tcW w:w="2158" w:type="dxa"/>
            <w:gridSpan w:val="2"/>
          </w:tcPr>
          <w:p w14:paraId="47F6394C" w14:textId="54B87AAC" w:rsidR="009A21AE" w:rsidRPr="00971D7E" w:rsidRDefault="002726A0" w:rsidP="009A21AE">
            <w:pPr>
              <w:pStyle w:val="Default"/>
              <w:bidi/>
              <w:rPr>
                <w:rFonts w:ascii="Simplified Arabic" w:hAnsi="Simplified Arabic" w:cs="Simplified Arabic"/>
                <w:sz w:val="20"/>
                <w:szCs w:val="20"/>
                <w:rtl/>
                <w:lang w:bidi="ar-EG"/>
              </w:rPr>
            </w:pPr>
            <w:sdt>
              <w:sdtPr>
                <w:rPr>
                  <w:rFonts w:ascii="Simplified Arabic" w:hAnsi="Simplified Arabic" w:cs="Simplified Arabic"/>
                  <w:sz w:val="20"/>
                  <w:szCs w:val="20"/>
                  <w:rtl/>
                  <w:lang w:bidi="ar-EG"/>
                </w:rPr>
                <w:id w:val="251021508"/>
                <w14:checkbox>
                  <w14:checked w14:val="0"/>
                  <w14:checkedState w14:val="2612" w14:font="MS Gothic"/>
                  <w14:uncheckedState w14:val="2610" w14:font="MS Gothic"/>
                </w14:checkbox>
              </w:sdtPr>
              <w:sdtEnd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نعم (</w:t>
            </w:r>
            <w:r w:rsidR="009A21AE">
              <w:rPr>
                <w:rFonts w:ascii="Simplified Arabic" w:hAnsi="Simplified Arabic" w:cs="Simplified Arabic"/>
                <w:sz w:val="20"/>
                <w:szCs w:val="20"/>
              </w:rPr>
              <w:t>Yes</w:t>
            </w:r>
            <w:r w:rsidR="009A21AE">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370917068"/>
                <w14:checkbox>
                  <w14:checked w14:val="0"/>
                  <w14:checkedState w14:val="2612" w14:font="MS Gothic"/>
                  <w14:uncheckedState w14:val="2610" w14:font="MS Gothic"/>
                </w14:checkbox>
              </w:sdtPr>
              <w:sdtEnd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لا (</w:t>
            </w:r>
            <w:r w:rsidR="009A21AE">
              <w:rPr>
                <w:rFonts w:ascii="Simplified Arabic" w:hAnsi="Simplified Arabic" w:cs="Simplified Arabic"/>
                <w:sz w:val="20"/>
                <w:szCs w:val="20"/>
              </w:rPr>
              <w:t>No</w:t>
            </w:r>
            <w:r w:rsidR="009A21AE">
              <w:rPr>
                <w:rFonts w:ascii="Simplified Arabic" w:hAnsi="Simplified Arabic" w:cs="Simplified Arabic"/>
                <w:sz w:val="20"/>
                <w:szCs w:val="20"/>
                <w:rtl/>
              </w:rPr>
              <w:t>)</w:t>
            </w:r>
          </w:p>
        </w:tc>
      </w:tr>
      <w:tr w:rsidR="009A21AE" w14:paraId="3C573E7D" w14:textId="77777777" w:rsidTr="00660A12">
        <w:tc>
          <w:tcPr>
            <w:tcW w:w="3601" w:type="dxa"/>
            <w:gridSpan w:val="4"/>
          </w:tcPr>
          <w:p w14:paraId="70A9E389" w14:textId="71B2B737" w:rsidR="009A21AE" w:rsidRDefault="009A21AE" w:rsidP="00293E1D">
            <w:pPr>
              <w:pStyle w:val="ListParagraph"/>
              <w:numPr>
                <w:ilvl w:val="0"/>
                <w:numId w:val="31"/>
              </w:numPr>
              <w:bidi/>
              <w:ind w:left="170" w:hanging="170"/>
              <w:rPr>
                <w:rFonts w:asciiTheme="minorBidi" w:hAnsiTheme="minorBidi"/>
                <w:sz w:val="20"/>
                <w:szCs w:val="20"/>
                <w:rtl/>
              </w:rPr>
            </w:pPr>
            <w:r>
              <w:rPr>
                <w:rFonts w:ascii="Simplified Arabic" w:hAnsi="Simplified Arabic" w:cs="Simplified Arabic"/>
                <w:color w:val="000000"/>
                <w:sz w:val="19"/>
                <w:szCs w:val="19"/>
                <w:rtl/>
              </w:rPr>
              <w:t>الوصف الكامل</w:t>
            </w:r>
            <w:r>
              <w:rPr>
                <w:rFonts w:asciiTheme="minorBidi" w:hAnsiTheme="minorBidi" w:hint="cs"/>
                <w:sz w:val="20"/>
                <w:szCs w:val="20"/>
                <w:rtl/>
              </w:rPr>
              <w:t xml:space="preserve"> </w:t>
            </w:r>
            <w:r w:rsidR="00293E1D">
              <w:rPr>
                <w:rFonts w:ascii="Simplified Arabic" w:hAnsi="Simplified Arabic" w:cs="Simplified Arabic" w:hint="cs"/>
                <w:color w:val="000000"/>
                <w:sz w:val="19"/>
                <w:szCs w:val="19"/>
                <w:rtl/>
              </w:rPr>
              <w:t xml:space="preserve">لعمليات التنظيف والتطهير </w:t>
            </w:r>
          </w:p>
        </w:tc>
        <w:tc>
          <w:tcPr>
            <w:tcW w:w="4447" w:type="dxa"/>
            <w:gridSpan w:val="3"/>
          </w:tcPr>
          <w:p w14:paraId="75C71A5C" w14:textId="28BB63CA" w:rsidR="009A21AE" w:rsidRPr="008C0F3E" w:rsidRDefault="009A21AE" w:rsidP="00293E1D">
            <w:pPr>
              <w:pStyle w:val="ListParagraph"/>
              <w:numPr>
                <w:ilvl w:val="0"/>
                <w:numId w:val="32"/>
              </w:numPr>
              <w:ind w:left="317" w:hanging="317"/>
              <w:rPr>
                <w:rFonts w:ascii="Simplified Arabic" w:hAnsi="Simplified Arabic" w:cs="Simplified Arabic"/>
                <w:color w:val="000000"/>
                <w:sz w:val="19"/>
                <w:szCs w:val="19"/>
              </w:rPr>
            </w:pPr>
            <w:r w:rsidRPr="007201DA">
              <w:rPr>
                <w:rFonts w:ascii="Simplified Arabic" w:hAnsi="Simplified Arabic" w:cs="Simplified Arabic"/>
                <w:color w:val="000000"/>
                <w:sz w:val="19"/>
                <w:szCs w:val="19"/>
              </w:rPr>
              <w:t>full description of</w:t>
            </w:r>
            <w:r>
              <w:rPr>
                <w:rFonts w:ascii="Simplified Arabic" w:hAnsi="Simplified Arabic" w:cs="Simplified Arabic" w:hint="cs"/>
                <w:color w:val="000000"/>
                <w:sz w:val="19"/>
                <w:szCs w:val="19"/>
                <w:rtl/>
              </w:rPr>
              <w:t xml:space="preserve"> </w:t>
            </w:r>
            <w:r w:rsidR="00293E1D">
              <w:rPr>
                <w:rFonts w:ascii="Simplified Arabic" w:hAnsi="Simplified Arabic" w:cs="Simplified Arabic"/>
                <w:color w:val="000000"/>
                <w:sz w:val="19"/>
                <w:szCs w:val="19"/>
              </w:rPr>
              <w:t>cleaning and disinfection</w:t>
            </w:r>
          </w:p>
        </w:tc>
        <w:tc>
          <w:tcPr>
            <w:tcW w:w="2158" w:type="dxa"/>
            <w:gridSpan w:val="2"/>
          </w:tcPr>
          <w:p w14:paraId="724B3973" w14:textId="30D6F3F3" w:rsidR="009A21AE" w:rsidRPr="00971D7E" w:rsidRDefault="002726A0" w:rsidP="009A21AE">
            <w:pPr>
              <w:pStyle w:val="Default"/>
              <w:bidi/>
              <w:rPr>
                <w:rFonts w:ascii="Simplified Arabic" w:hAnsi="Simplified Arabic" w:cs="Simplified Arabic"/>
                <w:sz w:val="20"/>
                <w:szCs w:val="20"/>
                <w:rtl/>
                <w:lang w:bidi="ar-EG"/>
              </w:rPr>
            </w:pPr>
            <w:sdt>
              <w:sdtPr>
                <w:rPr>
                  <w:rFonts w:ascii="Simplified Arabic" w:hAnsi="Simplified Arabic" w:cs="Simplified Arabic"/>
                  <w:sz w:val="20"/>
                  <w:szCs w:val="20"/>
                  <w:rtl/>
                  <w:lang w:bidi="ar-EG"/>
                </w:rPr>
                <w:id w:val="-2003967474"/>
                <w14:checkbox>
                  <w14:checked w14:val="0"/>
                  <w14:checkedState w14:val="2612" w14:font="MS Gothic"/>
                  <w14:uncheckedState w14:val="2610" w14:font="MS Gothic"/>
                </w14:checkbox>
              </w:sdtPr>
              <w:sdtEnd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نعم (</w:t>
            </w:r>
            <w:r w:rsidR="009A21AE">
              <w:rPr>
                <w:rFonts w:ascii="Simplified Arabic" w:hAnsi="Simplified Arabic" w:cs="Simplified Arabic"/>
                <w:sz w:val="20"/>
                <w:szCs w:val="20"/>
              </w:rPr>
              <w:t>Yes</w:t>
            </w:r>
            <w:r w:rsidR="009A21AE">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1840842473"/>
                <w14:checkbox>
                  <w14:checked w14:val="0"/>
                  <w14:checkedState w14:val="2612" w14:font="MS Gothic"/>
                  <w14:uncheckedState w14:val="2610" w14:font="MS Gothic"/>
                </w14:checkbox>
              </w:sdtPr>
              <w:sdtEnd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لا (</w:t>
            </w:r>
            <w:r w:rsidR="009A21AE">
              <w:rPr>
                <w:rFonts w:ascii="Simplified Arabic" w:hAnsi="Simplified Arabic" w:cs="Simplified Arabic"/>
                <w:sz w:val="20"/>
                <w:szCs w:val="20"/>
              </w:rPr>
              <w:t>No</w:t>
            </w:r>
            <w:r w:rsidR="009A21AE">
              <w:rPr>
                <w:rFonts w:ascii="Simplified Arabic" w:hAnsi="Simplified Arabic" w:cs="Simplified Arabic"/>
                <w:sz w:val="20"/>
                <w:szCs w:val="20"/>
                <w:rtl/>
              </w:rPr>
              <w:t>)</w:t>
            </w:r>
          </w:p>
        </w:tc>
      </w:tr>
      <w:tr w:rsidR="009A21AE" w14:paraId="5D2EACD1" w14:textId="77777777" w:rsidTr="00660A12">
        <w:tc>
          <w:tcPr>
            <w:tcW w:w="3601" w:type="dxa"/>
            <w:gridSpan w:val="4"/>
          </w:tcPr>
          <w:p w14:paraId="1F1DECC7" w14:textId="234B5F6C" w:rsidR="009A21AE" w:rsidRPr="007201DA" w:rsidRDefault="009A21AE" w:rsidP="00293E1D">
            <w:pPr>
              <w:pStyle w:val="ListParagraph"/>
              <w:numPr>
                <w:ilvl w:val="0"/>
                <w:numId w:val="31"/>
              </w:numPr>
              <w:bidi/>
              <w:ind w:left="312" w:hanging="312"/>
              <w:rPr>
                <w:rFonts w:ascii="Simplified Arabic" w:hAnsi="Simplified Arabic" w:cs="Simplified Arabic"/>
                <w:color w:val="000000"/>
                <w:sz w:val="19"/>
                <w:szCs w:val="19"/>
                <w:rtl/>
              </w:rPr>
            </w:pPr>
            <w:r>
              <w:rPr>
                <w:rFonts w:ascii="Simplified Arabic" w:hAnsi="Simplified Arabic" w:cs="Simplified Arabic"/>
                <w:color w:val="000000"/>
                <w:sz w:val="19"/>
                <w:szCs w:val="19"/>
                <w:rtl/>
              </w:rPr>
              <w:t>الوصف الكامل</w:t>
            </w:r>
            <w:r w:rsidRPr="007201DA">
              <w:rPr>
                <w:rFonts w:ascii="Simplified Arabic" w:hAnsi="Simplified Arabic" w:cs="Simplified Arabic" w:hint="cs"/>
                <w:color w:val="000000"/>
                <w:sz w:val="19"/>
                <w:szCs w:val="19"/>
                <w:rtl/>
              </w:rPr>
              <w:t xml:space="preserve"> </w:t>
            </w:r>
            <w:r w:rsidR="00293E1D">
              <w:rPr>
                <w:rFonts w:ascii="Simplified Arabic" w:hAnsi="Simplified Arabic" w:cs="Simplified Arabic" w:hint="cs"/>
                <w:color w:val="000000"/>
                <w:sz w:val="19"/>
                <w:szCs w:val="19"/>
                <w:rtl/>
              </w:rPr>
              <w:t>للمنتجات والمواد الخام</w:t>
            </w:r>
          </w:p>
        </w:tc>
        <w:tc>
          <w:tcPr>
            <w:tcW w:w="4447" w:type="dxa"/>
            <w:gridSpan w:val="3"/>
          </w:tcPr>
          <w:p w14:paraId="57F66460" w14:textId="17264FF1" w:rsidR="009A21AE" w:rsidRPr="00660A12" w:rsidRDefault="009A21AE" w:rsidP="00293E1D">
            <w:pPr>
              <w:pStyle w:val="ListParagraph"/>
              <w:numPr>
                <w:ilvl w:val="0"/>
                <w:numId w:val="32"/>
              </w:numPr>
              <w:ind w:left="317" w:hanging="317"/>
              <w:rPr>
                <w:rFonts w:ascii="Simplified Arabic" w:hAnsi="Simplified Arabic" w:cs="Simplified Arabic"/>
                <w:color w:val="000000"/>
                <w:sz w:val="19"/>
                <w:szCs w:val="19"/>
              </w:rPr>
            </w:pPr>
            <w:r w:rsidRPr="007201DA">
              <w:rPr>
                <w:rFonts w:ascii="Simplified Arabic" w:hAnsi="Simplified Arabic" w:cs="Simplified Arabic"/>
                <w:color w:val="000000"/>
                <w:sz w:val="19"/>
                <w:szCs w:val="19"/>
              </w:rPr>
              <w:t xml:space="preserve">full description of </w:t>
            </w:r>
            <w:r w:rsidR="00293E1D">
              <w:rPr>
                <w:rFonts w:ascii="Simplified Arabic" w:hAnsi="Simplified Arabic" w:cs="Simplified Arabic"/>
                <w:color w:val="000000"/>
                <w:sz w:val="19"/>
                <w:szCs w:val="19"/>
              </w:rPr>
              <w:t>final products and raw material</w:t>
            </w:r>
          </w:p>
        </w:tc>
        <w:tc>
          <w:tcPr>
            <w:tcW w:w="2158" w:type="dxa"/>
            <w:gridSpan w:val="2"/>
          </w:tcPr>
          <w:p w14:paraId="22758900" w14:textId="3BE7E43C" w:rsidR="009A21AE" w:rsidRPr="00971D7E" w:rsidRDefault="002726A0" w:rsidP="009A21AE">
            <w:pPr>
              <w:pStyle w:val="Default"/>
              <w:bidi/>
              <w:rPr>
                <w:rFonts w:ascii="Simplified Arabic" w:hAnsi="Simplified Arabic" w:cs="Simplified Arabic"/>
                <w:sz w:val="20"/>
                <w:szCs w:val="20"/>
                <w:rtl/>
                <w:lang w:bidi="ar-EG"/>
              </w:rPr>
            </w:pPr>
            <w:sdt>
              <w:sdtPr>
                <w:rPr>
                  <w:rFonts w:ascii="Simplified Arabic" w:hAnsi="Simplified Arabic" w:cs="Simplified Arabic"/>
                  <w:sz w:val="20"/>
                  <w:szCs w:val="20"/>
                  <w:rtl/>
                  <w:lang w:bidi="ar-EG"/>
                </w:rPr>
                <w:id w:val="-2102245334"/>
                <w14:checkbox>
                  <w14:checked w14:val="0"/>
                  <w14:checkedState w14:val="2612" w14:font="MS Gothic"/>
                  <w14:uncheckedState w14:val="2610" w14:font="MS Gothic"/>
                </w14:checkbox>
              </w:sdtPr>
              <w:sdtEnd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نعم (</w:t>
            </w:r>
            <w:r w:rsidR="009A21AE">
              <w:rPr>
                <w:rFonts w:ascii="Simplified Arabic" w:hAnsi="Simplified Arabic" w:cs="Simplified Arabic"/>
                <w:sz w:val="20"/>
                <w:szCs w:val="20"/>
              </w:rPr>
              <w:t>Yes</w:t>
            </w:r>
            <w:r w:rsidR="009A21AE">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1103021060"/>
                <w14:checkbox>
                  <w14:checked w14:val="0"/>
                  <w14:checkedState w14:val="2612" w14:font="MS Gothic"/>
                  <w14:uncheckedState w14:val="2610" w14:font="MS Gothic"/>
                </w14:checkbox>
              </w:sdtPr>
              <w:sdtEnd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لا (</w:t>
            </w:r>
            <w:r w:rsidR="009A21AE">
              <w:rPr>
                <w:rFonts w:ascii="Simplified Arabic" w:hAnsi="Simplified Arabic" w:cs="Simplified Arabic"/>
                <w:sz w:val="20"/>
                <w:szCs w:val="20"/>
              </w:rPr>
              <w:t>No</w:t>
            </w:r>
            <w:r w:rsidR="009A21AE">
              <w:rPr>
                <w:rFonts w:ascii="Simplified Arabic" w:hAnsi="Simplified Arabic" w:cs="Simplified Arabic"/>
                <w:sz w:val="20"/>
                <w:szCs w:val="20"/>
                <w:rtl/>
              </w:rPr>
              <w:t>)</w:t>
            </w:r>
          </w:p>
        </w:tc>
      </w:tr>
      <w:tr w:rsidR="009A21AE" w14:paraId="656CB157" w14:textId="77777777" w:rsidTr="00660A12">
        <w:tc>
          <w:tcPr>
            <w:tcW w:w="3601" w:type="dxa"/>
            <w:gridSpan w:val="4"/>
          </w:tcPr>
          <w:p w14:paraId="0D5D8FD0" w14:textId="646EE68C" w:rsidR="009A21AE" w:rsidRPr="007201DA" w:rsidRDefault="009A21AE" w:rsidP="00293E1D">
            <w:pPr>
              <w:pStyle w:val="ListParagraph"/>
              <w:numPr>
                <w:ilvl w:val="0"/>
                <w:numId w:val="31"/>
              </w:numPr>
              <w:bidi/>
              <w:ind w:left="312" w:hanging="312"/>
              <w:rPr>
                <w:rFonts w:ascii="Simplified Arabic" w:hAnsi="Simplified Arabic" w:cs="Simplified Arabic"/>
                <w:color w:val="000000"/>
                <w:sz w:val="19"/>
                <w:szCs w:val="19"/>
              </w:rPr>
            </w:pPr>
            <w:r w:rsidRPr="007201DA">
              <w:rPr>
                <w:rFonts w:ascii="Simplified Arabic" w:hAnsi="Simplified Arabic" w:cs="Simplified Arabic"/>
                <w:color w:val="000000"/>
                <w:sz w:val="19"/>
                <w:szCs w:val="19"/>
                <w:rtl/>
              </w:rPr>
              <w:t xml:space="preserve">وصف كامل </w:t>
            </w:r>
            <w:r w:rsidR="00293E1D">
              <w:rPr>
                <w:rFonts w:ascii="Simplified Arabic" w:hAnsi="Simplified Arabic" w:cs="Simplified Arabic" w:hint="cs"/>
                <w:color w:val="000000"/>
                <w:sz w:val="19"/>
                <w:szCs w:val="19"/>
                <w:rtl/>
              </w:rPr>
              <w:t>للعمليات الإنتاجية</w:t>
            </w:r>
          </w:p>
        </w:tc>
        <w:tc>
          <w:tcPr>
            <w:tcW w:w="4447" w:type="dxa"/>
            <w:gridSpan w:val="3"/>
          </w:tcPr>
          <w:p w14:paraId="0C9C8A49" w14:textId="1ED7DB5E" w:rsidR="009A21AE" w:rsidRPr="00660A12" w:rsidRDefault="009A21AE" w:rsidP="00293E1D">
            <w:pPr>
              <w:pStyle w:val="ListParagraph"/>
              <w:numPr>
                <w:ilvl w:val="0"/>
                <w:numId w:val="32"/>
              </w:numPr>
              <w:ind w:left="317" w:hanging="317"/>
              <w:rPr>
                <w:rFonts w:ascii="Simplified Arabic" w:hAnsi="Simplified Arabic" w:cs="Simplified Arabic"/>
                <w:color w:val="000000"/>
                <w:sz w:val="19"/>
                <w:szCs w:val="19"/>
              </w:rPr>
            </w:pPr>
            <w:r w:rsidRPr="007201DA">
              <w:rPr>
                <w:rFonts w:ascii="Simplified Arabic" w:hAnsi="Simplified Arabic" w:cs="Simplified Arabic"/>
                <w:color w:val="000000"/>
                <w:sz w:val="19"/>
                <w:szCs w:val="19"/>
              </w:rPr>
              <w:t xml:space="preserve">full description </w:t>
            </w:r>
            <w:r w:rsidR="00293E1D">
              <w:rPr>
                <w:rFonts w:ascii="Simplified Arabic" w:hAnsi="Simplified Arabic" w:cs="Simplified Arabic"/>
                <w:color w:val="000000"/>
                <w:sz w:val="19"/>
                <w:szCs w:val="19"/>
              </w:rPr>
              <w:t>process flowchart</w:t>
            </w:r>
          </w:p>
        </w:tc>
        <w:tc>
          <w:tcPr>
            <w:tcW w:w="2158" w:type="dxa"/>
            <w:gridSpan w:val="2"/>
          </w:tcPr>
          <w:p w14:paraId="6C71D235" w14:textId="657BC687" w:rsidR="009A21AE" w:rsidRPr="00971D7E" w:rsidRDefault="002726A0" w:rsidP="009A21AE">
            <w:pPr>
              <w:pStyle w:val="Default"/>
              <w:bidi/>
              <w:rPr>
                <w:rFonts w:ascii="Simplified Arabic" w:hAnsi="Simplified Arabic" w:cs="Simplified Arabic"/>
                <w:sz w:val="20"/>
                <w:szCs w:val="20"/>
                <w:rtl/>
                <w:lang w:bidi="ar-EG"/>
              </w:rPr>
            </w:pPr>
            <w:sdt>
              <w:sdtPr>
                <w:rPr>
                  <w:rFonts w:ascii="Simplified Arabic" w:hAnsi="Simplified Arabic" w:cs="Simplified Arabic"/>
                  <w:sz w:val="20"/>
                  <w:szCs w:val="20"/>
                  <w:rtl/>
                  <w:lang w:bidi="ar-EG"/>
                </w:rPr>
                <w:id w:val="-1806299470"/>
                <w14:checkbox>
                  <w14:checked w14:val="0"/>
                  <w14:checkedState w14:val="2612" w14:font="MS Gothic"/>
                  <w14:uncheckedState w14:val="2610" w14:font="MS Gothic"/>
                </w14:checkbox>
              </w:sdtPr>
              <w:sdtEnd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نعم (</w:t>
            </w:r>
            <w:r w:rsidR="009A21AE">
              <w:rPr>
                <w:rFonts w:ascii="Simplified Arabic" w:hAnsi="Simplified Arabic" w:cs="Simplified Arabic"/>
                <w:sz w:val="20"/>
                <w:szCs w:val="20"/>
              </w:rPr>
              <w:t>Yes</w:t>
            </w:r>
            <w:r w:rsidR="009A21AE">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71590020"/>
                <w14:checkbox>
                  <w14:checked w14:val="0"/>
                  <w14:checkedState w14:val="2612" w14:font="MS Gothic"/>
                  <w14:uncheckedState w14:val="2610" w14:font="MS Gothic"/>
                </w14:checkbox>
              </w:sdtPr>
              <w:sdtEnd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لا (</w:t>
            </w:r>
            <w:r w:rsidR="009A21AE">
              <w:rPr>
                <w:rFonts w:ascii="Simplified Arabic" w:hAnsi="Simplified Arabic" w:cs="Simplified Arabic"/>
                <w:sz w:val="20"/>
                <w:szCs w:val="20"/>
              </w:rPr>
              <w:t>No</w:t>
            </w:r>
            <w:r w:rsidR="009A21AE">
              <w:rPr>
                <w:rFonts w:ascii="Simplified Arabic" w:hAnsi="Simplified Arabic" w:cs="Simplified Arabic"/>
                <w:sz w:val="20"/>
                <w:szCs w:val="20"/>
                <w:rtl/>
              </w:rPr>
              <w:t>)</w:t>
            </w:r>
          </w:p>
        </w:tc>
      </w:tr>
      <w:tr w:rsidR="009A21AE" w14:paraId="4CDBEC35" w14:textId="77777777" w:rsidTr="00660A12">
        <w:tc>
          <w:tcPr>
            <w:tcW w:w="3601" w:type="dxa"/>
            <w:gridSpan w:val="4"/>
          </w:tcPr>
          <w:p w14:paraId="0221AF40" w14:textId="77777777" w:rsidR="009A21AE" w:rsidRPr="007201DA" w:rsidRDefault="009A21AE" w:rsidP="009A21AE">
            <w:pPr>
              <w:pStyle w:val="ListParagraph"/>
              <w:numPr>
                <w:ilvl w:val="0"/>
                <w:numId w:val="31"/>
              </w:numPr>
              <w:bidi/>
              <w:ind w:left="312" w:hanging="312"/>
              <w:rPr>
                <w:rFonts w:ascii="Simplified Arabic" w:hAnsi="Simplified Arabic" w:cs="Simplified Arabic"/>
                <w:color w:val="000000"/>
                <w:sz w:val="19"/>
                <w:szCs w:val="19"/>
                <w:rtl/>
              </w:rPr>
            </w:pPr>
            <w:r w:rsidRPr="007201DA">
              <w:rPr>
                <w:rFonts w:ascii="Simplified Arabic" w:hAnsi="Simplified Arabic" w:cs="Simplified Arabic"/>
                <w:color w:val="000000"/>
                <w:sz w:val="19"/>
                <w:szCs w:val="19"/>
                <w:rtl/>
              </w:rPr>
              <w:t>الجدول الزمني لإنتاج منتجات المحاصيل</w:t>
            </w:r>
          </w:p>
        </w:tc>
        <w:tc>
          <w:tcPr>
            <w:tcW w:w="4447" w:type="dxa"/>
            <w:gridSpan w:val="3"/>
          </w:tcPr>
          <w:p w14:paraId="7EF62A12" w14:textId="70FF02F7" w:rsidR="009A21AE" w:rsidRPr="00660A12" w:rsidRDefault="009A21AE" w:rsidP="009A21AE">
            <w:pPr>
              <w:pStyle w:val="ListParagraph"/>
              <w:numPr>
                <w:ilvl w:val="0"/>
                <w:numId w:val="32"/>
              </w:numPr>
              <w:ind w:left="317" w:hanging="317"/>
              <w:rPr>
                <w:rFonts w:ascii="Simplified Arabic" w:hAnsi="Simplified Arabic" w:cs="Simplified Arabic"/>
                <w:color w:val="000000"/>
                <w:sz w:val="19"/>
                <w:szCs w:val="19"/>
                <w:rtl/>
              </w:rPr>
            </w:pPr>
            <w:r w:rsidRPr="007201DA">
              <w:rPr>
                <w:rFonts w:ascii="Simplified Arabic" w:hAnsi="Simplified Arabic" w:cs="Simplified Arabic"/>
                <w:color w:val="000000"/>
                <w:sz w:val="19"/>
                <w:szCs w:val="19"/>
              </w:rPr>
              <w:t>schedule</w:t>
            </w:r>
            <w:r w:rsidRPr="003B7298">
              <w:rPr>
                <w:rFonts w:ascii="Simplified Arabic" w:hAnsi="Simplified Arabic" w:cs="Simplified Arabic"/>
                <w:color w:val="000000"/>
                <w:sz w:val="19"/>
                <w:szCs w:val="19"/>
              </w:rPr>
              <w:t xml:space="preserve"> of production of crop products</w:t>
            </w:r>
          </w:p>
        </w:tc>
        <w:tc>
          <w:tcPr>
            <w:tcW w:w="2158" w:type="dxa"/>
            <w:gridSpan w:val="2"/>
          </w:tcPr>
          <w:p w14:paraId="44B8F74A" w14:textId="68409B10" w:rsidR="009A21AE" w:rsidRPr="00971D7E" w:rsidRDefault="002726A0" w:rsidP="009A21AE">
            <w:pPr>
              <w:pStyle w:val="Default"/>
              <w:bidi/>
              <w:rPr>
                <w:rFonts w:ascii="Simplified Arabic" w:hAnsi="Simplified Arabic" w:cs="Simplified Arabic"/>
                <w:sz w:val="20"/>
                <w:szCs w:val="20"/>
                <w:rtl/>
                <w:lang w:bidi="ar-EG"/>
              </w:rPr>
            </w:pPr>
            <w:sdt>
              <w:sdtPr>
                <w:rPr>
                  <w:rFonts w:ascii="Simplified Arabic" w:hAnsi="Simplified Arabic" w:cs="Simplified Arabic"/>
                  <w:sz w:val="20"/>
                  <w:szCs w:val="20"/>
                  <w:rtl/>
                  <w:lang w:bidi="ar-EG"/>
                </w:rPr>
                <w:id w:val="-816175766"/>
                <w14:checkbox>
                  <w14:checked w14:val="0"/>
                  <w14:checkedState w14:val="2612" w14:font="MS Gothic"/>
                  <w14:uncheckedState w14:val="2610" w14:font="MS Gothic"/>
                </w14:checkbox>
              </w:sdtPr>
              <w:sdtEnd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نعم (</w:t>
            </w:r>
            <w:r w:rsidR="009A21AE">
              <w:rPr>
                <w:rFonts w:ascii="Simplified Arabic" w:hAnsi="Simplified Arabic" w:cs="Simplified Arabic"/>
                <w:sz w:val="20"/>
                <w:szCs w:val="20"/>
              </w:rPr>
              <w:t>Yes</w:t>
            </w:r>
            <w:r w:rsidR="009A21AE">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1320888928"/>
                <w14:checkbox>
                  <w14:checked w14:val="0"/>
                  <w14:checkedState w14:val="2612" w14:font="MS Gothic"/>
                  <w14:uncheckedState w14:val="2610" w14:font="MS Gothic"/>
                </w14:checkbox>
              </w:sdtPr>
              <w:sdtEnd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لا (</w:t>
            </w:r>
            <w:r w:rsidR="009A21AE">
              <w:rPr>
                <w:rFonts w:ascii="Simplified Arabic" w:hAnsi="Simplified Arabic" w:cs="Simplified Arabic"/>
                <w:sz w:val="20"/>
                <w:szCs w:val="20"/>
              </w:rPr>
              <w:t>No</w:t>
            </w:r>
            <w:r w:rsidR="009A21AE">
              <w:rPr>
                <w:rFonts w:ascii="Simplified Arabic" w:hAnsi="Simplified Arabic" w:cs="Simplified Arabic"/>
                <w:sz w:val="20"/>
                <w:szCs w:val="20"/>
                <w:rtl/>
              </w:rPr>
              <w:t>)</w:t>
            </w:r>
          </w:p>
        </w:tc>
      </w:tr>
      <w:tr w:rsidR="009A21AE" w14:paraId="49F6B369" w14:textId="77777777" w:rsidTr="00660A12">
        <w:tc>
          <w:tcPr>
            <w:tcW w:w="3601" w:type="dxa"/>
            <w:gridSpan w:val="4"/>
          </w:tcPr>
          <w:p w14:paraId="2A0A711A" w14:textId="6FEB6BAD" w:rsidR="009A21AE" w:rsidRPr="00660A12" w:rsidRDefault="009A21AE" w:rsidP="009A21AE">
            <w:pPr>
              <w:pStyle w:val="ListParagraph"/>
              <w:numPr>
                <w:ilvl w:val="0"/>
                <w:numId w:val="31"/>
              </w:numPr>
              <w:bidi/>
              <w:ind w:left="312" w:hanging="312"/>
              <w:rPr>
                <w:rFonts w:ascii="Simplified Arabic" w:hAnsi="Simplified Arabic" w:cs="Simplified Arabic"/>
                <w:color w:val="000000"/>
                <w:sz w:val="19"/>
                <w:szCs w:val="19"/>
              </w:rPr>
            </w:pPr>
            <w:r w:rsidRPr="00660A12">
              <w:rPr>
                <w:rFonts w:ascii="Simplified Arabic" w:hAnsi="Simplified Arabic" w:cs="Simplified Arabic"/>
                <w:color w:val="000000"/>
                <w:sz w:val="19"/>
                <w:szCs w:val="19"/>
                <w:rtl/>
              </w:rPr>
              <w:t xml:space="preserve">عدم استخدام منتجات الكائنات المعدلة وراثيًا كمساعدات </w:t>
            </w:r>
            <w:r w:rsidRPr="00660A12">
              <w:rPr>
                <w:rFonts w:ascii="Simplified Arabic" w:hAnsi="Simplified Arabic" w:cs="Simplified Arabic" w:hint="cs"/>
                <w:color w:val="000000"/>
                <w:sz w:val="19"/>
                <w:szCs w:val="19"/>
                <w:rtl/>
              </w:rPr>
              <w:t>معالجة،</w:t>
            </w:r>
          </w:p>
        </w:tc>
        <w:tc>
          <w:tcPr>
            <w:tcW w:w="4447" w:type="dxa"/>
            <w:gridSpan w:val="3"/>
          </w:tcPr>
          <w:p w14:paraId="589B16F5" w14:textId="56592A29" w:rsidR="009A21AE" w:rsidRPr="00660A12" w:rsidRDefault="009A21AE" w:rsidP="009A21AE">
            <w:pPr>
              <w:pStyle w:val="ListParagraph"/>
              <w:numPr>
                <w:ilvl w:val="0"/>
                <w:numId w:val="32"/>
              </w:numPr>
              <w:ind w:left="317" w:hanging="317"/>
              <w:rPr>
                <w:rFonts w:ascii="Simplified Arabic" w:hAnsi="Simplified Arabic" w:cs="Simplified Arabic"/>
                <w:color w:val="000000"/>
                <w:sz w:val="19"/>
                <w:szCs w:val="19"/>
                <w:rtl/>
              </w:rPr>
            </w:pPr>
            <w:r w:rsidRPr="00660A12">
              <w:rPr>
                <w:rFonts w:ascii="Simplified Arabic" w:hAnsi="Simplified Arabic" w:cs="Simplified Arabic"/>
                <w:color w:val="000000"/>
                <w:sz w:val="19"/>
                <w:szCs w:val="19"/>
              </w:rPr>
              <w:t xml:space="preserve">Not using GMO and GMO products as  processing aids, </w:t>
            </w:r>
          </w:p>
        </w:tc>
        <w:tc>
          <w:tcPr>
            <w:tcW w:w="2158" w:type="dxa"/>
            <w:gridSpan w:val="2"/>
          </w:tcPr>
          <w:p w14:paraId="50CC9A88" w14:textId="307FE524" w:rsidR="009A21AE" w:rsidRPr="00971D7E" w:rsidRDefault="002726A0" w:rsidP="009A21AE">
            <w:pPr>
              <w:pStyle w:val="Default"/>
              <w:bidi/>
              <w:rPr>
                <w:rFonts w:ascii="Simplified Arabic" w:hAnsi="Simplified Arabic" w:cs="Simplified Arabic"/>
                <w:sz w:val="20"/>
                <w:szCs w:val="20"/>
                <w:rtl/>
                <w:lang w:bidi="ar-EG"/>
              </w:rPr>
            </w:pPr>
            <w:sdt>
              <w:sdtPr>
                <w:rPr>
                  <w:rFonts w:ascii="Simplified Arabic" w:hAnsi="Simplified Arabic" w:cs="Simplified Arabic"/>
                  <w:sz w:val="20"/>
                  <w:szCs w:val="20"/>
                  <w:rtl/>
                  <w:lang w:bidi="ar-EG"/>
                </w:rPr>
                <w:id w:val="1043784367"/>
                <w14:checkbox>
                  <w14:checked w14:val="0"/>
                  <w14:checkedState w14:val="2612" w14:font="MS Gothic"/>
                  <w14:uncheckedState w14:val="2610" w14:font="MS Gothic"/>
                </w14:checkbox>
              </w:sdtPr>
              <w:sdtEnd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نعم (</w:t>
            </w:r>
            <w:r w:rsidR="009A21AE">
              <w:rPr>
                <w:rFonts w:ascii="Simplified Arabic" w:hAnsi="Simplified Arabic" w:cs="Simplified Arabic"/>
                <w:sz w:val="20"/>
                <w:szCs w:val="20"/>
              </w:rPr>
              <w:t>Yes</w:t>
            </w:r>
            <w:r w:rsidR="009A21AE">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1116132472"/>
                <w14:checkbox>
                  <w14:checked w14:val="0"/>
                  <w14:checkedState w14:val="2612" w14:font="MS Gothic"/>
                  <w14:uncheckedState w14:val="2610" w14:font="MS Gothic"/>
                </w14:checkbox>
              </w:sdtPr>
              <w:sdtEnd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لا (</w:t>
            </w:r>
            <w:r w:rsidR="009A21AE">
              <w:rPr>
                <w:rFonts w:ascii="Simplified Arabic" w:hAnsi="Simplified Arabic" w:cs="Simplified Arabic"/>
                <w:sz w:val="20"/>
                <w:szCs w:val="20"/>
              </w:rPr>
              <w:t>No</w:t>
            </w:r>
            <w:r w:rsidR="009A21AE">
              <w:rPr>
                <w:rFonts w:ascii="Simplified Arabic" w:hAnsi="Simplified Arabic" w:cs="Simplified Arabic"/>
                <w:sz w:val="20"/>
                <w:szCs w:val="20"/>
                <w:rtl/>
              </w:rPr>
              <w:t>)</w:t>
            </w:r>
          </w:p>
        </w:tc>
      </w:tr>
      <w:tr w:rsidR="009A21AE" w14:paraId="491DB186" w14:textId="77777777" w:rsidTr="00660A12">
        <w:tc>
          <w:tcPr>
            <w:tcW w:w="3601" w:type="dxa"/>
            <w:gridSpan w:val="4"/>
          </w:tcPr>
          <w:p w14:paraId="469B3A6D" w14:textId="26AB3705" w:rsidR="009A21AE" w:rsidRPr="003D3E8C" w:rsidRDefault="009A21AE" w:rsidP="009A21AE">
            <w:pPr>
              <w:pStyle w:val="ListParagraph"/>
              <w:numPr>
                <w:ilvl w:val="0"/>
                <w:numId w:val="31"/>
              </w:numPr>
              <w:bidi/>
              <w:ind w:left="312" w:hanging="312"/>
              <w:rPr>
                <w:rFonts w:ascii="Simplified Arabic" w:hAnsi="Simplified Arabic" w:cs="Simplified Arabic"/>
                <w:color w:val="000000"/>
                <w:sz w:val="19"/>
                <w:szCs w:val="19"/>
              </w:rPr>
            </w:pPr>
            <w:r w:rsidRPr="003D3E8C">
              <w:rPr>
                <w:rFonts w:ascii="Simplified Arabic" w:hAnsi="Simplified Arabic" w:cs="Simplified Arabic"/>
                <w:color w:val="000000"/>
                <w:sz w:val="19"/>
                <w:szCs w:val="19"/>
                <w:rtl/>
              </w:rPr>
              <w:t xml:space="preserve">عدم </w:t>
            </w:r>
            <w:r w:rsidRPr="00660A12">
              <w:rPr>
                <w:rFonts w:ascii="Simplified Arabic" w:hAnsi="Simplified Arabic" w:cs="Simplified Arabic"/>
                <w:color w:val="000000"/>
                <w:sz w:val="19"/>
                <w:szCs w:val="19"/>
                <w:rtl/>
              </w:rPr>
              <w:t>استخدام</w:t>
            </w:r>
            <w:r w:rsidRPr="003D3E8C">
              <w:rPr>
                <w:rFonts w:ascii="Simplified Arabic" w:hAnsi="Simplified Arabic" w:cs="Simplified Arabic"/>
                <w:color w:val="000000"/>
                <w:sz w:val="19"/>
                <w:szCs w:val="19"/>
                <w:rtl/>
              </w:rPr>
              <w:t xml:space="preserve"> الأشعة المؤينة</w:t>
            </w:r>
          </w:p>
        </w:tc>
        <w:tc>
          <w:tcPr>
            <w:tcW w:w="4447" w:type="dxa"/>
            <w:gridSpan w:val="3"/>
          </w:tcPr>
          <w:p w14:paraId="23F4EB8F" w14:textId="624B5130" w:rsidR="009A21AE" w:rsidRPr="009A21AE" w:rsidRDefault="009A21AE" w:rsidP="009A21AE">
            <w:pPr>
              <w:pStyle w:val="ListParagraph"/>
              <w:numPr>
                <w:ilvl w:val="0"/>
                <w:numId w:val="32"/>
              </w:numPr>
              <w:ind w:left="317" w:hanging="317"/>
              <w:rPr>
                <w:rFonts w:ascii="Simplified Arabic" w:hAnsi="Simplified Arabic" w:cs="Simplified Arabic"/>
                <w:color w:val="000000"/>
                <w:sz w:val="19"/>
                <w:szCs w:val="19"/>
              </w:rPr>
            </w:pPr>
            <w:r w:rsidRPr="009A21AE">
              <w:rPr>
                <w:rFonts w:ascii="Simplified Arabic" w:hAnsi="Simplified Arabic" w:cs="Simplified Arabic"/>
                <w:color w:val="000000"/>
                <w:sz w:val="19"/>
                <w:szCs w:val="19"/>
              </w:rPr>
              <w:t>Not using  of ionizing radiation</w:t>
            </w:r>
          </w:p>
        </w:tc>
        <w:tc>
          <w:tcPr>
            <w:tcW w:w="2158" w:type="dxa"/>
            <w:gridSpan w:val="2"/>
          </w:tcPr>
          <w:p w14:paraId="05FD8CB8" w14:textId="57A78647" w:rsidR="009A21AE" w:rsidRPr="00971D7E" w:rsidRDefault="002726A0" w:rsidP="009A21AE">
            <w:pPr>
              <w:pStyle w:val="Default"/>
              <w:bidi/>
              <w:rPr>
                <w:rFonts w:ascii="Simplified Arabic" w:hAnsi="Simplified Arabic" w:cs="Simplified Arabic"/>
                <w:sz w:val="20"/>
                <w:szCs w:val="20"/>
                <w:rtl/>
                <w:lang w:bidi="ar-EG"/>
              </w:rPr>
            </w:pPr>
            <w:sdt>
              <w:sdtPr>
                <w:rPr>
                  <w:rFonts w:ascii="Simplified Arabic" w:hAnsi="Simplified Arabic" w:cs="Simplified Arabic"/>
                  <w:sz w:val="20"/>
                  <w:szCs w:val="20"/>
                  <w:rtl/>
                  <w:lang w:bidi="ar-EG"/>
                </w:rPr>
                <w:id w:val="1900391492"/>
                <w14:checkbox>
                  <w14:checked w14:val="0"/>
                  <w14:checkedState w14:val="2612" w14:font="MS Gothic"/>
                  <w14:uncheckedState w14:val="2610" w14:font="MS Gothic"/>
                </w14:checkbox>
              </w:sdtPr>
              <w:sdtEnd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نعم (</w:t>
            </w:r>
            <w:r w:rsidR="009A21AE">
              <w:rPr>
                <w:rFonts w:ascii="Simplified Arabic" w:hAnsi="Simplified Arabic" w:cs="Simplified Arabic"/>
                <w:sz w:val="20"/>
                <w:szCs w:val="20"/>
              </w:rPr>
              <w:t>Yes</w:t>
            </w:r>
            <w:r w:rsidR="009A21AE">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558678520"/>
                <w14:checkbox>
                  <w14:checked w14:val="0"/>
                  <w14:checkedState w14:val="2612" w14:font="MS Gothic"/>
                  <w14:uncheckedState w14:val="2610" w14:font="MS Gothic"/>
                </w14:checkbox>
              </w:sdtPr>
              <w:sdtEnd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لا (</w:t>
            </w:r>
            <w:r w:rsidR="009A21AE">
              <w:rPr>
                <w:rFonts w:ascii="Simplified Arabic" w:hAnsi="Simplified Arabic" w:cs="Simplified Arabic"/>
                <w:sz w:val="20"/>
                <w:szCs w:val="20"/>
              </w:rPr>
              <w:t>No</w:t>
            </w:r>
            <w:r w:rsidR="009A21AE">
              <w:rPr>
                <w:rFonts w:ascii="Simplified Arabic" w:hAnsi="Simplified Arabic" w:cs="Simplified Arabic"/>
                <w:sz w:val="20"/>
                <w:szCs w:val="20"/>
                <w:rtl/>
              </w:rPr>
              <w:t>)</w:t>
            </w:r>
          </w:p>
        </w:tc>
      </w:tr>
      <w:tr w:rsidR="009A21AE" w14:paraId="04BD4481" w14:textId="77777777" w:rsidTr="003D3E8C">
        <w:trPr>
          <w:trHeight w:val="559"/>
        </w:trPr>
        <w:tc>
          <w:tcPr>
            <w:tcW w:w="3601" w:type="dxa"/>
            <w:gridSpan w:val="4"/>
          </w:tcPr>
          <w:p w14:paraId="677EAEDD" w14:textId="56C2D3A9" w:rsidR="009A21AE" w:rsidRPr="003D3E8C" w:rsidRDefault="009A21AE" w:rsidP="003D3E8C">
            <w:pPr>
              <w:pStyle w:val="ListParagraph"/>
              <w:numPr>
                <w:ilvl w:val="0"/>
                <w:numId w:val="31"/>
              </w:numPr>
              <w:bidi/>
              <w:ind w:left="312" w:hanging="312"/>
              <w:rPr>
                <w:rFonts w:ascii="Simplified Arabic" w:hAnsi="Simplified Arabic" w:cs="Simplified Arabic"/>
                <w:color w:val="000000"/>
                <w:sz w:val="19"/>
                <w:szCs w:val="19"/>
                <w:rtl/>
              </w:rPr>
            </w:pPr>
            <w:r w:rsidRPr="003D3E8C">
              <w:rPr>
                <w:rFonts w:ascii="Simplified Arabic" w:hAnsi="Simplified Arabic" w:cs="Simplified Arabic" w:hint="cs"/>
                <w:color w:val="000000"/>
                <w:sz w:val="19"/>
                <w:szCs w:val="19"/>
                <w:rtl/>
              </w:rPr>
              <w:t xml:space="preserve">تأكيد أن المورد لا يورد منتجات </w:t>
            </w:r>
            <w:r w:rsidRPr="003D3E8C">
              <w:rPr>
                <w:rFonts w:ascii="Simplified Arabic" w:hAnsi="Simplified Arabic" w:cs="Simplified Arabic"/>
                <w:color w:val="000000"/>
                <w:sz w:val="19"/>
                <w:szCs w:val="19"/>
                <w:rtl/>
              </w:rPr>
              <w:t>غير العضوية من الكائنات المعدلة وراثيًا</w:t>
            </w:r>
          </w:p>
        </w:tc>
        <w:tc>
          <w:tcPr>
            <w:tcW w:w="4447" w:type="dxa"/>
            <w:gridSpan w:val="3"/>
          </w:tcPr>
          <w:p w14:paraId="020747D4" w14:textId="1DF5C327" w:rsidR="009A21AE" w:rsidRPr="009A21AE" w:rsidRDefault="009A21AE" w:rsidP="009A21AE">
            <w:pPr>
              <w:pStyle w:val="ListParagraph"/>
              <w:numPr>
                <w:ilvl w:val="0"/>
                <w:numId w:val="32"/>
              </w:numPr>
              <w:ind w:left="318" w:hanging="318"/>
              <w:rPr>
                <w:rFonts w:ascii="Simplified Arabic" w:hAnsi="Simplified Arabic" w:cs="Simplified Arabic"/>
                <w:color w:val="000000"/>
                <w:sz w:val="19"/>
                <w:szCs w:val="19"/>
              </w:rPr>
            </w:pPr>
            <w:r w:rsidRPr="009A21AE">
              <w:rPr>
                <w:rFonts w:ascii="Simplified Arabic" w:hAnsi="Simplified Arabic" w:cs="Simplified Arabic"/>
                <w:color w:val="000000"/>
                <w:sz w:val="19"/>
                <w:szCs w:val="19"/>
              </w:rPr>
              <w:t>vender conformation of non-organic products have not been produced from GMO</w:t>
            </w:r>
          </w:p>
        </w:tc>
        <w:tc>
          <w:tcPr>
            <w:tcW w:w="2158" w:type="dxa"/>
            <w:gridSpan w:val="2"/>
          </w:tcPr>
          <w:p w14:paraId="6C5B46F0" w14:textId="70B65D03" w:rsidR="009A21AE" w:rsidRPr="00971D7E" w:rsidRDefault="002726A0" w:rsidP="009A21AE">
            <w:pPr>
              <w:pStyle w:val="Default"/>
              <w:bidi/>
              <w:rPr>
                <w:rFonts w:ascii="Simplified Arabic" w:hAnsi="Simplified Arabic" w:cs="Simplified Arabic"/>
                <w:sz w:val="20"/>
                <w:szCs w:val="20"/>
                <w:rtl/>
                <w:lang w:bidi="ar-EG"/>
              </w:rPr>
            </w:pPr>
            <w:sdt>
              <w:sdtPr>
                <w:rPr>
                  <w:rFonts w:ascii="Simplified Arabic" w:hAnsi="Simplified Arabic" w:cs="Simplified Arabic"/>
                  <w:sz w:val="20"/>
                  <w:szCs w:val="20"/>
                  <w:rtl/>
                  <w:lang w:bidi="ar-EG"/>
                </w:rPr>
                <w:id w:val="-1582443615"/>
                <w14:checkbox>
                  <w14:checked w14:val="0"/>
                  <w14:checkedState w14:val="2612" w14:font="MS Gothic"/>
                  <w14:uncheckedState w14:val="2610" w14:font="MS Gothic"/>
                </w14:checkbox>
              </w:sdtPr>
              <w:sdtEnd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نعم (</w:t>
            </w:r>
            <w:r w:rsidR="009A21AE">
              <w:rPr>
                <w:rFonts w:ascii="Simplified Arabic" w:hAnsi="Simplified Arabic" w:cs="Simplified Arabic"/>
                <w:sz w:val="20"/>
                <w:szCs w:val="20"/>
              </w:rPr>
              <w:t>Yes</w:t>
            </w:r>
            <w:r w:rsidR="009A21AE">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1036086921"/>
                <w14:checkbox>
                  <w14:checked w14:val="0"/>
                  <w14:checkedState w14:val="2612" w14:font="MS Gothic"/>
                  <w14:uncheckedState w14:val="2610" w14:font="MS Gothic"/>
                </w14:checkbox>
              </w:sdtPr>
              <w:sdtEnd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لا (</w:t>
            </w:r>
            <w:r w:rsidR="009A21AE">
              <w:rPr>
                <w:rFonts w:ascii="Simplified Arabic" w:hAnsi="Simplified Arabic" w:cs="Simplified Arabic"/>
                <w:sz w:val="20"/>
                <w:szCs w:val="20"/>
              </w:rPr>
              <w:t>No</w:t>
            </w:r>
            <w:r w:rsidR="009A21AE">
              <w:rPr>
                <w:rFonts w:ascii="Simplified Arabic" w:hAnsi="Simplified Arabic" w:cs="Simplified Arabic"/>
                <w:sz w:val="20"/>
                <w:szCs w:val="20"/>
                <w:rtl/>
              </w:rPr>
              <w:t>)</w:t>
            </w:r>
          </w:p>
        </w:tc>
      </w:tr>
      <w:tr w:rsidR="009A21AE" w14:paraId="51F8AAE1" w14:textId="77777777" w:rsidTr="009A21AE">
        <w:tc>
          <w:tcPr>
            <w:tcW w:w="992" w:type="dxa"/>
            <w:vMerge w:val="restart"/>
            <w:shd w:val="clear" w:color="auto" w:fill="DEEAF6" w:themeFill="accent1" w:themeFillTint="33"/>
          </w:tcPr>
          <w:p w14:paraId="65A4CB8A" w14:textId="36CAEE1B" w:rsidR="009A21AE" w:rsidRPr="00971D7E" w:rsidRDefault="009A21AE" w:rsidP="009A21AE">
            <w:pPr>
              <w:pStyle w:val="Default"/>
              <w:bidi/>
              <w:rPr>
                <w:rFonts w:ascii="Simplified Arabic" w:hAnsi="Simplified Arabic" w:cs="Simplified Arabic"/>
                <w:sz w:val="20"/>
                <w:szCs w:val="20"/>
                <w:rtl/>
                <w:lang w:bidi="ar-EG"/>
              </w:rPr>
            </w:pPr>
            <w:r w:rsidRPr="00262275">
              <w:rPr>
                <w:rFonts w:ascii="Simplified Arabic" w:eastAsia="Times New Roman" w:hAnsi="Simplified Arabic" w:cs="Simplified Arabic" w:hint="cs"/>
                <w:b/>
                <w:bCs/>
                <w:sz w:val="19"/>
                <w:szCs w:val="19"/>
                <w:rtl/>
              </w:rPr>
              <w:t xml:space="preserve">الإجراءات </w:t>
            </w:r>
            <w:r w:rsidRPr="00262275">
              <w:rPr>
                <w:rFonts w:ascii="Simplified Arabic" w:eastAsia="Times New Roman" w:hAnsi="Simplified Arabic" w:cs="Simplified Arabic"/>
                <w:b/>
                <w:bCs/>
                <w:sz w:val="19"/>
                <w:szCs w:val="19"/>
              </w:rPr>
              <w:t>Actions</w:t>
            </w:r>
          </w:p>
        </w:tc>
        <w:tc>
          <w:tcPr>
            <w:tcW w:w="9214" w:type="dxa"/>
            <w:gridSpan w:val="8"/>
          </w:tcPr>
          <w:p w14:paraId="109F7FDB" w14:textId="6B16D2E0" w:rsidR="009A21AE" w:rsidRPr="00971D7E" w:rsidRDefault="009A21AE" w:rsidP="009A21AE">
            <w:pPr>
              <w:pStyle w:val="Default"/>
              <w:bidi/>
              <w:rPr>
                <w:rFonts w:ascii="Simplified Arabic" w:hAnsi="Simplified Arabic" w:cs="Simplified Arabic"/>
                <w:sz w:val="20"/>
                <w:szCs w:val="20"/>
                <w:rtl/>
                <w:lang w:bidi="ar-EG"/>
              </w:rPr>
            </w:pPr>
          </w:p>
        </w:tc>
      </w:tr>
      <w:tr w:rsidR="009A21AE" w14:paraId="61558733" w14:textId="77777777" w:rsidTr="009A21AE">
        <w:tc>
          <w:tcPr>
            <w:tcW w:w="992" w:type="dxa"/>
            <w:vMerge/>
            <w:shd w:val="clear" w:color="auto" w:fill="DEEAF6" w:themeFill="accent1" w:themeFillTint="33"/>
          </w:tcPr>
          <w:p w14:paraId="75376990" w14:textId="77777777" w:rsidR="009A21AE" w:rsidRPr="00262275" w:rsidRDefault="009A21AE" w:rsidP="009A21AE">
            <w:pPr>
              <w:pStyle w:val="Default"/>
              <w:bidi/>
              <w:rPr>
                <w:rFonts w:ascii="Simplified Arabic" w:eastAsia="Times New Roman" w:hAnsi="Simplified Arabic" w:cs="Simplified Arabic"/>
                <w:b/>
                <w:bCs/>
                <w:sz w:val="19"/>
                <w:szCs w:val="19"/>
                <w:rtl/>
              </w:rPr>
            </w:pPr>
          </w:p>
        </w:tc>
        <w:tc>
          <w:tcPr>
            <w:tcW w:w="9214" w:type="dxa"/>
            <w:gridSpan w:val="8"/>
          </w:tcPr>
          <w:p w14:paraId="69D9BDDC" w14:textId="77777777" w:rsidR="009A21AE" w:rsidRPr="00971D7E" w:rsidRDefault="009A21AE" w:rsidP="009A21AE">
            <w:pPr>
              <w:pStyle w:val="Default"/>
              <w:bidi/>
              <w:rPr>
                <w:rFonts w:ascii="Simplified Arabic" w:hAnsi="Simplified Arabic" w:cs="Simplified Arabic"/>
                <w:sz w:val="20"/>
                <w:szCs w:val="20"/>
                <w:rtl/>
              </w:rPr>
            </w:pPr>
          </w:p>
        </w:tc>
      </w:tr>
      <w:tr w:rsidR="009A21AE" w14:paraId="5C17D93C" w14:textId="77777777" w:rsidTr="009A21AE">
        <w:tc>
          <w:tcPr>
            <w:tcW w:w="1559" w:type="dxa"/>
            <w:gridSpan w:val="2"/>
            <w:shd w:val="clear" w:color="auto" w:fill="DEEAF6" w:themeFill="accent1" w:themeFillTint="33"/>
          </w:tcPr>
          <w:p w14:paraId="52097CD5" w14:textId="77777777" w:rsidR="009A21AE" w:rsidRDefault="009A21AE" w:rsidP="009A21AE">
            <w:pPr>
              <w:pStyle w:val="Default"/>
              <w:bidi/>
              <w:rPr>
                <w:rFonts w:ascii="Simplified Arabic" w:hAnsi="Simplified Arabic" w:cs="Simplified Arabic"/>
                <w:sz w:val="20"/>
                <w:szCs w:val="20"/>
                <w:rtl/>
              </w:rPr>
            </w:pPr>
            <w:r>
              <w:rPr>
                <w:rFonts w:ascii="Simplified Arabic" w:hAnsi="Simplified Arabic" w:cs="Simplified Arabic" w:hint="cs"/>
                <w:sz w:val="20"/>
                <w:szCs w:val="20"/>
                <w:rtl/>
              </w:rPr>
              <w:t xml:space="preserve">تاريخ المراجعة </w:t>
            </w:r>
          </w:p>
          <w:p w14:paraId="2DAE745E" w14:textId="4F674AA1" w:rsidR="009A21AE" w:rsidRPr="00971D7E" w:rsidRDefault="009A21AE" w:rsidP="009A21AE">
            <w:pPr>
              <w:pStyle w:val="Default"/>
              <w:bidi/>
              <w:rPr>
                <w:rFonts w:ascii="Simplified Arabic" w:hAnsi="Simplified Arabic" w:cs="Simplified Arabic"/>
                <w:sz w:val="20"/>
                <w:szCs w:val="20"/>
              </w:rPr>
            </w:pPr>
            <w:r>
              <w:rPr>
                <w:rFonts w:ascii="Simplified Arabic" w:hAnsi="Simplified Arabic" w:cs="Simplified Arabic"/>
                <w:sz w:val="20"/>
                <w:szCs w:val="20"/>
              </w:rPr>
              <w:t xml:space="preserve">Date of review </w:t>
            </w:r>
          </w:p>
        </w:tc>
        <w:tc>
          <w:tcPr>
            <w:tcW w:w="1417" w:type="dxa"/>
            <w:shd w:val="clear" w:color="auto" w:fill="auto"/>
          </w:tcPr>
          <w:p w14:paraId="18B31052" w14:textId="77777777" w:rsidR="009A21AE" w:rsidRPr="00971D7E" w:rsidRDefault="009A21AE" w:rsidP="009A21AE">
            <w:pPr>
              <w:pStyle w:val="Default"/>
              <w:bidi/>
              <w:rPr>
                <w:rFonts w:ascii="Simplified Arabic" w:hAnsi="Simplified Arabic" w:cs="Simplified Arabic"/>
                <w:sz w:val="20"/>
                <w:szCs w:val="20"/>
                <w:rtl/>
              </w:rPr>
            </w:pPr>
          </w:p>
        </w:tc>
        <w:tc>
          <w:tcPr>
            <w:tcW w:w="1418" w:type="dxa"/>
            <w:gridSpan w:val="2"/>
            <w:shd w:val="clear" w:color="auto" w:fill="DEEAF6" w:themeFill="accent1" w:themeFillTint="33"/>
          </w:tcPr>
          <w:p w14:paraId="003F9960" w14:textId="77777777" w:rsidR="009A21AE" w:rsidRDefault="009A21AE" w:rsidP="009A21AE">
            <w:pPr>
              <w:pStyle w:val="Default"/>
              <w:bidi/>
              <w:rPr>
                <w:rFonts w:ascii="Simplified Arabic" w:hAnsi="Simplified Arabic" w:cs="Simplified Arabic"/>
                <w:sz w:val="20"/>
                <w:szCs w:val="20"/>
                <w:rtl/>
              </w:rPr>
            </w:pPr>
            <w:r>
              <w:rPr>
                <w:rFonts w:ascii="Simplified Arabic" w:hAnsi="Simplified Arabic" w:cs="Simplified Arabic" w:hint="cs"/>
                <w:sz w:val="20"/>
                <w:szCs w:val="20"/>
                <w:rtl/>
              </w:rPr>
              <w:t>اعتماد المدير العام</w:t>
            </w:r>
          </w:p>
          <w:p w14:paraId="791B7055" w14:textId="2152D36D" w:rsidR="009A21AE" w:rsidRPr="00971D7E" w:rsidRDefault="009A21AE" w:rsidP="009A21AE">
            <w:pPr>
              <w:pStyle w:val="Default"/>
              <w:bidi/>
              <w:rPr>
                <w:rFonts w:ascii="Simplified Arabic" w:hAnsi="Simplified Arabic" w:cs="Simplified Arabic"/>
                <w:sz w:val="20"/>
                <w:szCs w:val="20"/>
                <w:rtl/>
              </w:rPr>
            </w:pPr>
            <w:r>
              <w:rPr>
                <w:rFonts w:ascii="Simplified Arabic" w:hAnsi="Simplified Arabic" w:cs="Simplified Arabic"/>
                <w:sz w:val="20"/>
                <w:szCs w:val="20"/>
              </w:rPr>
              <w:t>GM approval</w:t>
            </w:r>
            <w:r>
              <w:rPr>
                <w:rFonts w:ascii="Simplified Arabic" w:hAnsi="Simplified Arabic" w:cs="Simplified Arabic" w:hint="cs"/>
                <w:sz w:val="20"/>
                <w:szCs w:val="20"/>
                <w:rtl/>
              </w:rPr>
              <w:t xml:space="preserve"> </w:t>
            </w:r>
          </w:p>
        </w:tc>
        <w:tc>
          <w:tcPr>
            <w:tcW w:w="1701" w:type="dxa"/>
            <w:shd w:val="clear" w:color="auto" w:fill="auto"/>
          </w:tcPr>
          <w:p w14:paraId="2885C8EC" w14:textId="21EF6C53" w:rsidR="009A21AE" w:rsidRPr="00971D7E" w:rsidRDefault="009A21AE" w:rsidP="009A21AE">
            <w:pPr>
              <w:pStyle w:val="Default"/>
              <w:bidi/>
              <w:rPr>
                <w:rFonts w:ascii="Simplified Arabic" w:hAnsi="Simplified Arabic" w:cs="Simplified Arabic"/>
                <w:sz w:val="20"/>
                <w:szCs w:val="20"/>
                <w:rtl/>
              </w:rPr>
            </w:pPr>
          </w:p>
        </w:tc>
        <w:tc>
          <w:tcPr>
            <w:tcW w:w="1984" w:type="dxa"/>
            <w:gridSpan w:val="2"/>
            <w:shd w:val="clear" w:color="auto" w:fill="DEEAF6" w:themeFill="accent1" w:themeFillTint="33"/>
          </w:tcPr>
          <w:p w14:paraId="0185D205" w14:textId="77777777" w:rsidR="009A21AE" w:rsidRDefault="009A21AE" w:rsidP="009A21AE">
            <w:pPr>
              <w:pStyle w:val="Default"/>
              <w:bidi/>
              <w:rPr>
                <w:rFonts w:ascii="Simplified Arabic" w:hAnsi="Simplified Arabic" w:cs="Simplified Arabic"/>
                <w:sz w:val="20"/>
                <w:szCs w:val="20"/>
                <w:rtl/>
              </w:rPr>
            </w:pPr>
            <w:r>
              <w:rPr>
                <w:rFonts w:ascii="Simplified Arabic" w:hAnsi="Simplified Arabic" w:cs="Simplified Arabic" w:hint="cs"/>
                <w:sz w:val="20"/>
                <w:szCs w:val="20"/>
                <w:rtl/>
              </w:rPr>
              <w:t>اعتماد مدير منح الشهادات</w:t>
            </w:r>
          </w:p>
          <w:p w14:paraId="2F79C2E1" w14:textId="470F3007" w:rsidR="009A21AE" w:rsidRPr="00971D7E" w:rsidRDefault="009A21AE" w:rsidP="009A21AE">
            <w:pPr>
              <w:pStyle w:val="Default"/>
              <w:bidi/>
              <w:rPr>
                <w:rFonts w:ascii="Simplified Arabic" w:hAnsi="Simplified Arabic" w:cs="Simplified Arabic"/>
                <w:sz w:val="20"/>
                <w:szCs w:val="20"/>
              </w:rPr>
            </w:pPr>
            <w:r>
              <w:rPr>
                <w:rFonts w:ascii="Simplified Arabic" w:hAnsi="Simplified Arabic" w:cs="Simplified Arabic"/>
                <w:sz w:val="20"/>
                <w:szCs w:val="20"/>
              </w:rPr>
              <w:t>Certification Director approval</w:t>
            </w:r>
          </w:p>
        </w:tc>
        <w:tc>
          <w:tcPr>
            <w:tcW w:w="2127" w:type="dxa"/>
            <w:shd w:val="clear" w:color="auto" w:fill="auto"/>
          </w:tcPr>
          <w:p w14:paraId="4608D673" w14:textId="2A8AE636" w:rsidR="009A21AE" w:rsidRPr="00971D7E" w:rsidRDefault="009A21AE" w:rsidP="009A21AE">
            <w:pPr>
              <w:pStyle w:val="Default"/>
              <w:bidi/>
              <w:rPr>
                <w:rFonts w:ascii="Simplified Arabic" w:hAnsi="Simplified Arabic" w:cs="Simplified Arabic"/>
                <w:sz w:val="20"/>
                <w:szCs w:val="20"/>
                <w:rtl/>
              </w:rPr>
            </w:pPr>
          </w:p>
        </w:tc>
      </w:tr>
    </w:tbl>
    <w:p w14:paraId="6AB24202" w14:textId="1257912A" w:rsidR="002A7E95" w:rsidRPr="005C67D6" w:rsidRDefault="002A7E95" w:rsidP="009A21AE"/>
    <w:sectPr w:rsidR="002A7E95" w:rsidRPr="005C67D6" w:rsidSect="00C823E1">
      <w:pgSz w:w="11906" w:h="16838"/>
      <w:pgMar w:top="851" w:right="567" w:bottom="567" w:left="1134" w:header="709" w:footer="720" w:gutter="0"/>
      <w:cols w:space="720"/>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hmed shwaikeh" w:date="2022-11-28T10:06:00Z" w:initials="as">
    <w:p w14:paraId="6B280AB5" w14:textId="77777777" w:rsidR="00F41513" w:rsidRDefault="00F41513" w:rsidP="00F41513">
      <w:pPr>
        <w:pStyle w:val="CommentText"/>
      </w:pPr>
      <w:r>
        <w:rPr>
          <w:rStyle w:val="CommentReference"/>
        </w:rPr>
        <w:annotationRef/>
      </w:r>
      <w:r>
        <w:t>Management review 23-11-2022</w:t>
      </w:r>
    </w:p>
    <w:p w14:paraId="7A2FB07F" w14:textId="77777777" w:rsidR="00F41513" w:rsidRPr="00D550ED" w:rsidRDefault="00F41513" w:rsidP="00F41513">
      <w:pPr>
        <w:rPr>
          <w:rFonts w:asciiTheme="majorBidi" w:hAnsiTheme="majorBidi" w:cstheme="majorBidi"/>
          <w:sz w:val="20"/>
          <w:szCs w:val="20"/>
        </w:rPr>
      </w:pPr>
      <w:r w:rsidRPr="00D550ED">
        <w:rPr>
          <w:rFonts w:asciiTheme="majorBidi" w:hAnsiTheme="majorBidi" w:cstheme="majorBidi"/>
          <w:sz w:val="20"/>
          <w:szCs w:val="20"/>
        </w:rPr>
        <w:t xml:space="preserve">4.1.2 Certification agreement finding raised </w:t>
      </w:r>
      <w:proofErr w:type="spellStart"/>
      <w:r w:rsidRPr="00D550ED">
        <w:rPr>
          <w:rFonts w:asciiTheme="majorBidi" w:hAnsiTheme="majorBidi" w:cstheme="majorBidi"/>
          <w:sz w:val="20"/>
          <w:szCs w:val="20"/>
        </w:rPr>
        <w:t>DR</w:t>
      </w:r>
      <w:proofErr w:type="spellEnd"/>
    </w:p>
    <w:p w14:paraId="1292E3F6" w14:textId="77777777" w:rsidR="00F41513" w:rsidRPr="00D550ED" w:rsidRDefault="00F41513" w:rsidP="00F41513">
      <w:pPr>
        <w:pStyle w:val="Default"/>
        <w:rPr>
          <w:rFonts w:asciiTheme="majorBidi" w:hAnsiTheme="majorBidi" w:cstheme="majorBidi"/>
          <w:color w:val="auto"/>
          <w:sz w:val="20"/>
          <w:szCs w:val="20"/>
        </w:rPr>
      </w:pPr>
    </w:p>
    <w:p w14:paraId="28401688" w14:textId="77777777" w:rsidR="00F41513" w:rsidRPr="00D550ED" w:rsidRDefault="00F41513" w:rsidP="00F41513">
      <w:pPr>
        <w:pStyle w:val="Default"/>
        <w:rPr>
          <w:rFonts w:asciiTheme="majorBidi" w:hAnsiTheme="majorBidi" w:cstheme="majorBidi"/>
          <w:color w:val="auto"/>
          <w:sz w:val="20"/>
          <w:szCs w:val="20"/>
        </w:rPr>
      </w:pPr>
    </w:p>
    <w:p w14:paraId="3DAD21CB" w14:textId="77777777" w:rsidR="00F41513" w:rsidRPr="00D550ED" w:rsidRDefault="00F41513" w:rsidP="00F41513">
      <w:pPr>
        <w:pStyle w:val="Default"/>
        <w:rPr>
          <w:rFonts w:asciiTheme="majorBidi" w:hAnsiTheme="majorBidi" w:cstheme="majorBidi"/>
          <w:color w:val="auto"/>
          <w:sz w:val="20"/>
          <w:szCs w:val="20"/>
        </w:rPr>
      </w:pPr>
      <w:r w:rsidRPr="00D550ED">
        <w:rPr>
          <w:rFonts w:asciiTheme="majorBidi" w:hAnsiTheme="majorBidi" w:cstheme="majorBidi"/>
          <w:color w:val="auto"/>
          <w:sz w:val="20"/>
          <w:szCs w:val="20"/>
        </w:rPr>
        <w:t xml:space="preserve">EU </w:t>
      </w:r>
    </w:p>
    <w:p w14:paraId="35F6400A" w14:textId="77777777" w:rsidR="00F41513" w:rsidRPr="00D550ED" w:rsidRDefault="00F41513" w:rsidP="00F41513">
      <w:pPr>
        <w:pStyle w:val="Default"/>
        <w:rPr>
          <w:rFonts w:asciiTheme="majorBidi" w:hAnsiTheme="majorBidi" w:cstheme="majorBidi"/>
          <w:color w:val="auto"/>
          <w:sz w:val="20"/>
          <w:szCs w:val="20"/>
        </w:rPr>
      </w:pPr>
      <w:r w:rsidRPr="00D550ED">
        <w:rPr>
          <w:rFonts w:asciiTheme="majorBidi" w:hAnsiTheme="majorBidi" w:cstheme="majorBidi"/>
          <w:color w:val="auto"/>
          <w:sz w:val="20"/>
          <w:szCs w:val="20"/>
        </w:rPr>
        <w:t xml:space="preserve"> </w:t>
      </w:r>
      <w:proofErr w:type="spellStart"/>
      <w:r w:rsidRPr="00D550ED">
        <w:rPr>
          <w:rFonts w:asciiTheme="majorBidi" w:hAnsiTheme="majorBidi" w:cstheme="majorBidi"/>
          <w:color w:val="auto"/>
          <w:sz w:val="20"/>
          <w:szCs w:val="20"/>
        </w:rPr>
        <w:t>1698.10.1.d</w:t>
      </w:r>
      <w:proofErr w:type="spellEnd"/>
      <w:r w:rsidRPr="00D550ED">
        <w:rPr>
          <w:rFonts w:asciiTheme="majorBidi" w:hAnsiTheme="majorBidi" w:cstheme="majorBidi"/>
          <w:color w:val="auto"/>
          <w:sz w:val="20"/>
          <w:szCs w:val="20"/>
        </w:rPr>
        <w:t xml:space="preserve"> </w:t>
      </w:r>
    </w:p>
    <w:p w14:paraId="43038A90" w14:textId="77777777" w:rsidR="00F41513" w:rsidRDefault="00F41513" w:rsidP="00F41513">
      <w:pPr>
        <w:pStyle w:val="CommentText"/>
      </w:pPr>
    </w:p>
  </w:comment>
  <w:comment w:id="1" w:author="ahmed shwaikeh" w:date="2022-11-29T07:11:00Z" w:initials="as">
    <w:p w14:paraId="5B42A6B7" w14:textId="77777777" w:rsidR="00E76871" w:rsidRPr="00C64F61" w:rsidRDefault="00E76871" w:rsidP="00E76871">
      <w:pPr>
        <w:rPr>
          <w:rFonts w:asciiTheme="majorBidi" w:hAnsiTheme="majorBidi" w:cstheme="majorBidi"/>
          <w:sz w:val="20"/>
          <w:szCs w:val="20"/>
        </w:rPr>
      </w:pPr>
      <w:r>
        <w:rPr>
          <w:rStyle w:val="CommentReference"/>
        </w:rPr>
        <w:annotationRef/>
      </w:r>
      <w:r w:rsidRPr="00C64F61">
        <w:rPr>
          <w:rFonts w:asciiTheme="majorBidi" w:hAnsiTheme="majorBidi" w:cstheme="majorBidi"/>
          <w:sz w:val="20"/>
          <w:szCs w:val="20"/>
        </w:rPr>
        <w:t xml:space="preserve">7.2 Application finding raised </w:t>
      </w:r>
      <w:proofErr w:type="spellStart"/>
      <w:r w:rsidRPr="00C64F61">
        <w:rPr>
          <w:rFonts w:asciiTheme="majorBidi" w:hAnsiTheme="majorBidi" w:cstheme="majorBidi"/>
          <w:sz w:val="20"/>
          <w:szCs w:val="20"/>
        </w:rPr>
        <w:t>DR</w:t>
      </w:r>
      <w:proofErr w:type="spellEnd"/>
    </w:p>
    <w:p w14:paraId="2702A93A" w14:textId="77777777" w:rsidR="00E76871" w:rsidRPr="00C64F61" w:rsidRDefault="00E76871" w:rsidP="00E76871">
      <w:pPr>
        <w:rPr>
          <w:rFonts w:asciiTheme="majorBidi" w:hAnsiTheme="majorBidi" w:cstheme="majorBidi"/>
          <w:sz w:val="20"/>
          <w:szCs w:val="20"/>
        </w:rPr>
      </w:pPr>
      <w:r w:rsidRPr="00C64F61">
        <w:rPr>
          <w:rFonts w:asciiTheme="majorBidi" w:hAnsiTheme="majorBidi" w:cstheme="majorBidi"/>
          <w:sz w:val="20"/>
          <w:szCs w:val="20"/>
        </w:rPr>
        <w:t xml:space="preserve">EU 889.63.1 </w:t>
      </w:r>
      <w:proofErr w:type="spellStart"/>
      <w:r w:rsidRPr="00C64F61">
        <w:rPr>
          <w:rFonts w:asciiTheme="majorBidi" w:hAnsiTheme="majorBidi" w:cstheme="majorBidi"/>
          <w:sz w:val="20"/>
          <w:szCs w:val="20"/>
        </w:rPr>
        <w:t>889.67.1.b</w:t>
      </w:r>
      <w:proofErr w:type="spellEnd"/>
      <w:r w:rsidRPr="00C64F61">
        <w:rPr>
          <w:rFonts w:asciiTheme="majorBidi" w:hAnsiTheme="majorBidi" w:cstheme="majorBidi"/>
          <w:sz w:val="20"/>
          <w:szCs w:val="20"/>
        </w:rPr>
        <w:t xml:space="preserve">-c </w:t>
      </w:r>
      <w:proofErr w:type="spellStart"/>
      <w:r w:rsidRPr="00C64F61">
        <w:rPr>
          <w:rFonts w:asciiTheme="majorBidi" w:hAnsiTheme="majorBidi" w:cstheme="majorBidi"/>
          <w:sz w:val="20"/>
          <w:szCs w:val="20"/>
        </w:rPr>
        <w:t>889.70.1.a</w:t>
      </w:r>
      <w:proofErr w:type="spellEnd"/>
      <w:r w:rsidRPr="00C64F61">
        <w:rPr>
          <w:rFonts w:asciiTheme="majorBidi" w:hAnsiTheme="majorBidi" w:cstheme="majorBidi"/>
          <w:sz w:val="20"/>
          <w:szCs w:val="20"/>
        </w:rPr>
        <w:t xml:space="preserve">-c 889.70.2 889.71 </w:t>
      </w:r>
      <w:proofErr w:type="spellStart"/>
      <w:r w:rsidRPr="00C64F61">
        <w:rPr>
          <w:rFonts w:asciiTheme="majorBidi" w:hAnsiTheme="majorBidi" w:cstheme="majorBidi"/>
          <w:sz w:val="20"/>
          <w:szCs w:val="20"/>
        </w:rPr>
        <w:t>889.73a.a</w:t>
      </w:r>
      <w:proofErr w:type="spellEnd"/>
      <w:r w:rsidRPr="00C64F61">
        <w:rPr>
          <w:rFonts w:asciiTheme="majorBidi" w:hAnsiTheme="majorBidi" w:cstheme="majorBidi"/>
          <w:sz w:val="20"/>
          <w:szCs w:val="20"/>
        </w:rPr>
        <w:t xml:space="preserve">-d </w:t>
      </w:r>
      <w:proofErr w:type="spellStart"/>
      <w:r w:rsidRPr="00C64F61">
        <w:rPr>
          <w:rFonts w:asciiTheme="majorBidi" w:hAnsiTheme="majorBidi" w:cstheme="majorBidi"/>
          <w:sz w:val="20"/>
          <w:szCs w:val="20"/>
        </w:rPr>
        <w:t>889.74.1.a</w:t>
      </w:r>
      <w:proofErr w:type="spellEnd"/>
      <w:r w:rsidRPr="00C64F61">
        <w:rPr>
          <w:rFonts w:asciiTheme="majorBidi" w:hAnsiTheme="majorBidi" w:cstheme="majorBidi"/>
          <w:sz w:val="20"/>
          <w:szCs w:val="20"/>
        </w:rPr>
        <w:t xml:space="preserve">-b </w:t>
      </w:r>
      <w:proofErr w:type="spellStart"/>
      <w:r w:rsidRPr="00C64F61">
        <w:rPr>
          <w:rFonts w:asciiTheme="majorBidi" w:hAnsiTheme="majorBidi" w:cstheme="majorBidi"/>
          <w:sz w:val="20"/>
          <w:szCs w:val="20"/>
        </w:rPr>
        <w:t>889.74.2.a</w:t>
      </w:r>
      <w:proofErr w:type="spellEnd"/>
      <w:r w:rsidRPr="00C64F61">
        <w:rPr>
          <w:rFonts w:asciiTheme="majorBidi" w:hAnsiTheme="majorBidi" w:cstheme="majorBidi"/>
          <w:sz w:val="20"/>
          <w:szCs w:val="20"/>
        </w:rPr>
        <w:t xml:space="preserve">-c 889.79 </w:t>
      </w:r>
      <w:proofErr w:type="spellStart"/>
      <w:r w:rsidRPr="00C64F61">
        <w:rPr>
          <w:rFonts w:asciiTheme="majorBidi" w:hAnsiTheme="majorBidi" w:cstheme="majorBidi"/>
          <w:sz w:val="20"/>
          <w:szCs w:val="20"/>
        </w:rPr>
        <w:t>889.79a.a</w:t>
      </w:r>
      <w:proofErr w:type="spellEnd"/>
      <w:r w:rsidRPr="00C64F61">
        <w:rPr>
          <w:rFonts w:asciiTheme="majorBidi" w:hAnsiTheme="majorBidi" w:cstheme="majorBidi"/>
          <w:sz w:val="20"/>
          <w:szCs w:val="20"/>
        </w:rPr>
        <w:t xml:space="preserve">-d 889.80 </w:t>
      </w:r>
      <w:proofErr w:type="spellStart"/>
      <w:r w:rsidRPr="00C64F61">
        <w:rPr>
          <w:rFonts w:asciiTheme="majorBidi" w:hAnsiTheme="majorBidi" w:cstheme="majorBidi"/>
          <w:sz w:val="20"/>
          <w:szCs w:val="20"/>
        </w:rPr>
        <w:t>889.86.a</w:t>
      </w:r>
      <w:proofErr w:type="spellEnd"/>
      <w:r w:rsidRPr="00C64F61">
        <w:rPr>
          <w:rFonts w:asciiTheme="majorBidi" w:hAnsiTheme="majorBidi" w:cstheme="majorBidi"/>
          <w:sz w:val="20"/>
          <w:szCs w:val="20"/>
        </w:rPr>
        <w:t xml:space="preserve">/c [1] </w:t>
      </w:r>
      <w:proofErr w:type="spellStart"/>
      <w:r w:rsidRPr="00C64F61">
        <w:rPr>
          <w:rFonts w:asciiTheme="majorBidi" w:hAnsiTheme="majorBidi" w:cstheme="majorBidi"/>
          <w:sz w:val="20"/>
          <w:szCs w:val="20"/>
        </w:rPr>
        <w:t>889.86.b</w:t>
      </w:r>
      <w:proofErr w:type="spellEnd"/>
      <w:r w:rsidRPr="00C64F61">
        <w:rPr>
          <w:rFonts w:asciiTheme="majorBidi" w:hAnsiTheme="majorBidi" w:cstheme="majorBidi"/>
          <w:sz w:val="20"/>
          <w:szCs w:val="20"/>
        </w:rPr>
        <w:t xml:space="preserve"> [2] </w:t>
      </w:r>
      <w:proofErr w:type="spellStart"/>
      <w:r w:rsidRPr="00C64F61">
        <w:rPr>
          <w:rFonts w:asciiTheme="majorBidi" w:hAnsiTheme="majorBidi" w:cstheme="majorBidi"/>
          <w:sz w:val="20"/>
          <w:szCs w:val="20"/>
        </w:rPr>
        <w:t>889.88.1.a</w:t>
      </w:r>
      <w:proofErr w:type="spellEnd"/>
      <w:r w:rsidRPr="00C64F61">
        <w:rPr>
          <w:rFonts w:asciiTheme="majorBidi" w:hAnsiTheme="majorBidi" w:cstheme="majorBidi"/>
          <w:sz w:val="20"/>
          <w:szCs w:val="20"/>
        </w:rPr>
        <w:t>-e 889.88.2</w:t>
      </w:r>
    </w:p>
    <w:p w14:paraId="2C22DB61" w14:textId="77777777" w:rsidR="00E76871" w:rsidRDefault="00E76871" w:rsidP="00E76871">
      <w:pPr>
        <w:pStyle w:val="CommentText"/>
      </w:pPr>
      <w:proofErr w:type="spellStart"/>
      <w:r w:rsidRPr="00C64F61">
        <w:rPr>
          <w:rFonts w:asciiTheme="majorBidi" w:hAnsiTheme="majorBidi" w:cstheme="majorBidi"/>
        </w:rPr>
        <w:t>CEU</w:t>
      </w:r>
      <w:proofErr w:type="spellEnd"/>
      <w:r w:rsidRPr="00C64F61">
        <w:rPr>
          <w:rFonts w:asciiTheme="majorBidi" w:hAnsiTheme="majorBidi" w:cstheme="majorBidi"/>
        </w:rPr>
        <w:t xml:space="preserve"> </w:t>
      </w:r>
      <w:proofErr w:type="spellStart"/>
      <w:r w:rsidRPr="00C64F61">
        <w:rPr>
          <w:rFonts w:asciiTheme="majorBidi" w:hAnsiTheme="majorBidi" w:cstheme="majorBidi"/>
        </w:rPr>
        <w:t>848.39.1.d</w:t>
      </w:r>
      <w:proofErr w:type="spellEnd"/>
      <w:r w:rsidRPr="00C64F61">
        <w:rPr>
          <w:rFonts w:asciiTheme="majorBidi" w:hAnsiTheme="majorBidi" w:cstheme="majorBidi"/>
        </w:rPr>
        <w:t xml:space="preserve"> 2119.3 </w:t>
      </w:r>
      <w:proofErr w:type="spellStart"/>
      <w:r w:rsidRPr="00C64F61">
        <w:rPr>
          <w:rFonts w:asciiTheme="majorBidi" w:hAnsiTheme="majorBidi" w:cstheme="majorBidi"/>
        </w:rPr>
        <w:t>1698.10.1.a</w:t>
      </w:r>
      <w:proofErr w:type="spellEnd"/>
      <w:r w:rsidRPr="00C64F61">
        <w:rPr>
          <w:rFonts w:asciiTheme="majorBidi" w:hAnsiTheme="majorBidi" w:cstheme="majorBidi"/>
        </w:rPr>
        <w:t>-b 1698.10.4</w:t>
      </w:r>
    </w:p>
    <w:p w14:paraId="5046F2C0" w14:textId="77777777" w:rsidR="00E76871" w:rsidRDefault="00E76871" w:rsidP="00E76871">
      <w:pPr>
        <w:pStyle w:val="CommentText"/>
      </w:pPr>
      <w:r>
        <w:t>Management review 23-11-2022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038A90" w15:done="0"/>
  <w15:commentEx w15:paraId="5046F2C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EE72D" w14:textId="77777777" w:rsidR="002726A0" w:rsidRDefault="002726A0" w:rsidP="00395EE8">
      <w:r>
        <w:separator/>
      </w:r>
    </w:p>
  </w:endnote>
  <w:endnote w:type="continuationSeparator" w:id="0">
    <w:p w14:paraId="2D0EBF4D" w14:textId="77777777" w:rsidR="002726A0" w:rsidRDefault="002726A0" w:rsidP="00395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aleway">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887D3" w14:textId="77777777" w:rsidR="00832EA3" w:rsidRDefault="00832E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5"/>
      <w:gridCol w:w="900"/>
    </w:tblGrid>
    <w:tr w:rsidR="00F41513" w14:paraId="2A2EC783" w14:textId="77777777" w:rsidTr="00C823E1">
      <w:trPr>
        <w:trHeight w:val="169"/>
        <w:jc w:val="center"/>
      </w:trPr>
      <w:tc>
        <w:tcPr>
          <w:tcW w:w="2425" w:type="dxa"/>
          <w:tcBorders>
            <w:top w:val="single" w:sz="4" w:space="0" w:color="auto"/>
            <w:left w:val="single" w:sz="4" w:space="0" w:color="auto"/>
            <w:bottom w:val="single" w:sz="4" w:space="0" w:color="auto"/>
            <w:right w:val="single" w:sz="4" w:space="0" w:color="auto"/>
          </w:tcBorders>
          <w:vAlign w:val="center"/>
        </w:tcPr>
        <w:p w14:paraId="7E979DEE" w14:textId="02991839" w:rsidR="00F41513" w:rsidRPr="00395EE8" w:rsidRDefault="00F41513" w:rsidP="00832EA3">
          <w:pPr>
            <w:pStyle w:val="Footer"/>
            <w:rPr>
              <w:rFonts w:asciiTheme="minorBidi" w:hAnsiTheme="minorBidi"/>
              <w:sz w:val="16"/>
              <w:szCs w:val="16"/>
            </w:rPr>
          </w:pPr>
          <w:r w:rsidRPr="00395EE8">
            <w:rPr>
              <w:rFonts w:asciiTheme="minorBidi" w:hAnsiTheme="minorBidi"/>
              <w:sz w:val="16"/>
              <w:szCs w:val="16"/>
            </w:rPr>
            <w:t xml:space="preserve">APP-01, </w:t>
          </w:r>
          <w:proofErr w:type="spellStart"/>
          <w:r w:rsidRPr="00395EE8">
            <w:rPr>
              <w:rFonts w:asciiTheme="minorBidi" w:hAnsiTheme="minorBidi"/>
              <w:sz w:val="16"/>
              <w:szCs w:val="16"/>
            </w:rPr>
            <w:t>V1</w:t>
          </w:r>
          <w:proofErr w:type="spellEnd"/>
          <w:r w:rsidRPr="00395EE8">
            <w:rPr>
              <w:rFonts w:asciiTheme="minorBidi" w:hAnsiTheme="minorBidi"/>
              <w:sz w:val="16"/>
              <w:szCs w:val="16"/>
            </w:rPr>
            <w:t xml:space="preserve">, </w:t>
          </w:r>
          <w:r w:rsidR="00832EA3">
            <w:rPr>
              <w:rFonts w:asciiTheme="minorBidi" w:hAnsiTheme="minorBidi"/>
              <w:sz w:val="16"/>
              <w:szCs w:val="16"/>
            </w:rPr>
            <w:t>27</w:t>
          </w:r>
          <w:r w:rsidRPr="00395EE8">
            <w:rPr>
              <w:rFonts w:asciiTheme="minorBidi" w:hAnsiTheme="minorBidi"/>
              <w:sz w:val="16"/>
              <w:szCs w:val="16"/>
            </w:rPr>
            <w:t>-</w:t>
          </w:r>
          <w:r>
            <w:rPr>
              <w:rFonts w:asciiTheme="minorBidi" w:hAnsiTheme="minorBidi"/>
              <w:sz w:val="16"/>
              <w:szCs w:val="16"/>
            </w:rPr>
            <w:t>11</w:t>
          </w:r>
          <w:r w:rsidRPr="00395EE8">
            <w:rPr>
              <w:rFonts w:asciiTheme="minorBidi" w:hAnsiTheme="minorBidi"/>
              <w:sz w:val="16"/>
              <w:szCs w:val="16"/>
            </w:rPr>
            <w:t>-2020</w:t>
          </w:r>
        </w:p>
      </w:tc>
      <w:tc>
        <w:tcPr>
          <w:tcW w:w="900" w:type="dxa"/>
          <w:tcBorders>
            <w:top w:val="single" w:sz="4" w:space="0" w:color="auto"/>
            <w:left w:val="single" w:sz="4" w:space="0" w:color="auto"/>
            <w:bottom w:val="single" w:sz="4" w:space="0" w:color="auto"/>
            <w:right w:val="single" w:sz="4" w:space="0" w:color="auto"/>
          </w:tcBorders>
        </w:tcPr>
        <w:p w14:paraId="1992A774" w14:textId="77777777" w:rsidR="00F41513" w:rsidRPr="00395EE8" w:rsidRDefault="00F41513" w:rsidP="00395EE8">
          <w:pPr>
            <w:pStyle w:val="Footer"/>
            <w:rPr>
              <w:rFonts w:asciiTheme="minorBidi" w:hAnsiTheme="minorBidi"/>
              <w:sz w:val="16"/>
              <w:szCs w:val="16"/>
            </w:rPr>
          </w:pPr>
          <w:r w:rsidRPr="00395EE8">
            <w:rPr>
              <w:rFonts w:asciiTheme="minorBidi" w:hAnsiTheme="minorBidi"/>
              <w:sz w:val="16"/>
              <w:szCs w:val="16"/>
            </w:rPr>
            <w:t xml:space="preserve">page </w:t>
          </w:r>
          <w:r w:rsidRPr="00395EE8">
            <w:rPr>
              <w:rFonts w:asciiTheme="minorBidi" w:hAnsiTheme="minorBidi"/>
              <w:sz w:val="16"/>
              <w:szCs w:val="16"/>
            </w:rPr>
            <w:fldChar w:fldCharType="begin"/>
          </w:r>
          <w:r w:rsidRPr="00395EE8">
            <w:rPr>
              <w:rFonts w:asciiTheme="minorBidi" w:hAnsiTheme="minorBidi"/>
              <w:sz w:val="16"/>
              <w:szCs w:val="16"/>
            </w:rPr>
            <w:instrText xml:space="preserve"> PAGE   \* MERGEFORMAT </w:instrText>
          </w:r>
          <w:r w:rsidRPr="00395EE8">
            <w:rPr>
              <w:rFonts w:asciiTheme="minorBidi" w:hAnsiTheme="minorBidi"/>
              <w:sz w:val="16"/>
              <w:szCs w:val="16"/>
            </w:rPr>
            <w:fldChar w:fldCharType="separate"/>
          </w:r>
          <w:r w:rsidR="00E76871">
            <w:rPr>
              <w:rFonts w:asciiTheme="minorBidi" w:hAnsiTheme="minorBidi"/>
              <w:noProof/>
              <w:sz w:val="16"/>
              <w:szCs w:val="16"/>
            </w:rPr>
            <w:t>3</w:t>
          </w:r>
          <w:r w:rsidRPr="00395EE8">
            <w:rPr>
              <w:rFonts w:asciiTheme="minorBidi" w:hAnsiTheme="minorBidi"/>
              <w:noProof/>
              <w:sz w:val="16"/>
              <w:szCs w:val="16"/>
            </w:rPr>
            <w:fldChar w:fldCharType="end"/>
          </w:r>
        </w:p>
      </w:tc>
    </w:tr>
  </w:tbl>
  <w:p w14:paraId="5FA8B32C" w14:textId="77777777" w:rsidR="00F41513" w:rsidRDefault="00F415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1A569" w14:textId="77777777" w:rsidR="00832EA3" w:rsidRDefault="00832EA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5"/>
      <w:gridCol w:w="900"/>
    </w:tblGrid>
    <w:tr w:rsidR="00F41513" w14:paraId="7AFB78E9" w14:textId="77777777" w:rsidTr="00C823E1">
      <w:trPr>
        <w:trHeight w:val="169"/>
        <w:jc w:val="center"/>
      </w:trPr>
      <w:tc>
        <w:tcPr>
          <w:tcW w:w="2425" w:type="dxa"/>
          <w:tcBorders>
            <w:top w:val="single" w:sz="4" w:space="0" w:color="auto"/>
            <w:left w:val="single" w:sz="4" w:space="0" w:color="auto"/>
            <w:bottom w:val="single" w:sz="4" w:space="0" w:color="auto"/>
            <w:right w:val="single" w:sz="4" w:space="0" w:color="auto"/>
          </w:tcBorders>
          <w:vAlign w:val="center"/>
        </w:tcPr>
        <w:p w14:paraId="4F1EFDAD" w14:textId="32FCAC5A" w:rsidR="00F41513" w:rsidRPr="00395EE8" w:rsidRDefault="00F41513" w:rsidP="001E0BE3">
          <w:pPr>
            <w:pStyle w:val="Footer"/>
            <w:rPr>
              <w:rFonts w:asciiTheme="minorBidi" w:hAnsiTheme="minorBidi"/>
              <w:sz w:val="16"/>
              <w:szCs w:val="16"/>
            </w:rPr>
          </w:pPr>
          <w:r w:rsidRPr="00395EE8">
            <w:rPr>
              <w:rFonts w:asciiTheme="minorBidi" w:hAnsiTheme="minorBidi"/>
              <w:sz w:val="16"/>
              <w:szCs w:val="16"/>
            </w:rPr>
            <w:t xml:space="preserve">APP-01, </w:t>
          </w:r>
          <w:proofErr w:type="spellStart"/>
          <w:r w:rsidRPr="00395EE8">
            <w:rPr>
              <w:rFonts w:asciiTheme="minorBidi" w:hAnsiTheme="minorBidi"/>
              <w:sz w:val="16"/>
              <w:szCs w:val="16"/>
            </w:rPr>
            <w:t>V</w:t>
          </w:r>
          <w:r>
            <w:rPr>
              <w:rFonts w:asciiTheme="minorBidi" w:hAnsiTheme="minorBidi"/>
              <w:sz w:val="16"/>
              <w:szCs w:val="16"/>
            </w:rPr>
            <w:t>2</w:t>
          </w:r>
          <w:proofErr w:type="spellEnd"/>
          <w:r w:rsidRPr="00395EE8">
            <w:rPr>
              <w:rFonts w:asciiTheme="minorBidi" w:hAnsiTheme="minorBidi"/>
              <w:sz w:val="16"/>
              <w:szCs w:val="16"/>
            </w:rPr>
            <w:t xml:space="preserve">, </w:t>
          </w:r>
          <w:r w:rsidR="001E0BE3">
            <w:rPr>
              <w:rFonts w:asciiTheme="minorBidi" w:hAnsiTheme="minorBidi"/>
              <w:sz w:val="16"/>
              <w:szCs w:val="16"/>
            </w:rPr>
            <w:t>23-11-2022</w:t>
          </w:r>
        </w:p>
      </w:tc>
      <w:tc>
        <w:tcPr>
          <w:tcW w:w="900" w:type="dxa"/>
          <w:tcBorders>
            <w:top w:val="single" w:sz="4" w:space="0" w:color="auto"/>
            <w:left w:val="single" w:sz="4" w:space="0" w:color="auto"/>
            <w:bottom w:val="single" w:sz="4" w:space="0" w:color="auto"/>
            <w:right w:val="single" w:sz="4" w:space="0" w:color="auto"/>
          </w:tcBorders>
        </w:tcPr>
        <w:p w14:paraId="72F6A3EC" w14:textId="77777777" w:rsidR="00F41513" w:rsidRPr="00395EE8" w:rsidRDefault="00F41513" w:rsidP="00395EE8">
          <w:pPr>
            <w:pStyle w:val="Footer"/>
            <w:rPr>
              <w:rFonts w:asciiTheme="minorBidi" w:hAnsiTheme="minorBidi"/>
              <w:sz w:val="16"/>
              <w:szCs w:val="16"/>
            </w:rPr>
          </w:pPr>
          <w:r w:rsidRPr="00395EE8">
            <w:rPr>
              <w:rFonts w:asciiTheme="minorBidi" w:hAnsiTheme="minorBidi"/>
              <w:sz w:val="16"/>
              <w:szCs w:val="16"/>
            </w:rPr>
            <w:t xml:space="preserve">page </w:t>
          </w:r>
          <w:r w:rsidRPr="00395EE8">
            <w:rPr>
              <w:rFonts w:asciiTheme="minorBidi" w:hAnsiTheme="minorBidi"/>
              <w:sz w:val="16"/>
              <w:szCs w:val="16"/>
            </w:rPr>
            <w:fldChar w:fldCharType="begin"/>
          </w:r>
          <w:r w:rsidRPr="00395EE8">
            <w:rPr>
              <w:rFonts w:asciiTheme="minorBidi" w:hAnsiTheme="minorBidi"/>
              <w:sz w:val="16"/>
              <w:szCs w:val="16"/>
            </w:rPr>
            <w:instrText xml:space="preserve"> PAGE   \* MERGEFORMAT </w:instrText>
          </w:r>
          <w:r w:rsidRPr="00395EE8">
            <w:rPr>
              <w:rFonts w:asciiTheme="minorBidi" w:hAnsiTheme="minorBidi"/>
              <w:sz w:val="16"/>
              <w:szCs w:val="16"/>
            </w:rPr>
            <w:fldChar w:fldCharType="separate"/>
          </w:r>
          <w:r w:rsidR="00E76871">
            <w:rPr>
              <w:rFonts w:asciiTheme="minorBidi" w:hAnsiTheme="minorBidi"/>
              <w:noProof/>
              <w:sz w:val="16"/>
              <w:szCs w:val="16"/>
            </w:rPr>
            <w:t>11</w:t>
          </w:r>
          <w:r w:rsidRPr="00395EE8">
            <w:rPr>
              <w:rFonts w:asciiTheme="minorBidi" w:hAnsiTheme="minorBidi"/>
              <w:noProof/>
              <w:sz w:val="16"/>
              <w:szCs w:val="16"/>
            </w:rPr>
            <w:fldChar w:fldCharType="end"/>
          </w:r>
        </w:p>
      </w:tc>
    </w:tr>
  </w:tbl>
  <w:p w14:paraId="1C5A7D4E" w14:textId="77777777" w:rsidR="00F41513" w:rsidRDefault="00F415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893E9" w14:textId="77777777" w:rsidR="002726A0" w:rsidRDefault="002726A0" w:rsidP="00395EE8">
      <w:r>
        <w:separator/>
      </w:r>
    </w:p>
  </w:footnote>
  <w:footnote w:type="continuationSeparator" w:id="0">
    <w:p w14:paraId="5AEFAEE3" w14:textId="77777777" w:rsidR="002726A0" w:rsidRDefault="002726A0" w:rsidP="00395E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1B797" w14:textId="77777777" w:rsidR="00832EA3" w:rsidRDefault="00832E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94" w:type="dxa"/>
      <w:jc w:val="center"/>
      <w:tblLook w:val="04A0" w:firstRow="1" w:lastRow="0" w:firstColumn="1" w:lastColumn="0" w:noHBand="0" w:noVBand="1"/>
    </w:tblPr>
    <w:tblGrid>
      <w:gridCol w:w="1806"/>
      <w:gridCol w:w="8288"/>
    </w:tblGrid>
    <w:tr w:rsidR="00F41513" w14:paraId="0791933D" w14:textId="77777777" w:rsidTr="000A4704">
      <w:trPr>
        <w:trHeight w:val="700"/>
        <w:jc w:val="center"/>
      </w:trPr>
      <w:tc>
        <w:tcPr>
          <w:tcW w:w="1806" w:type="dxa"/>
          <w:vMerge w:val="restart"/>
        </w:tcPr>
        <w:p w14:paraId="248161AB" w14:textId="77777777" w:rsidR="00F41513" w:rsidRDefault="00F41513" w:rsidP="00302298">
          <w:pPr>
            <w:rPr>
              <w:rtl/>
            </w:rPr>
          </w:pPr>
          <w:r>
            <w:rPr>
              <w:noProof/>
              <w:color w:val="000000"/>
            </w:rPr>
            <w:drawing>
              <wp:inline distT="0" distB="0" distL="114300" distR="114300" wp14:anchorId="4322363D" wp14:editId="1287A67E">
                <wp:extent cx="1002323" cy="659423"/>
                <wp:effectExtent l="0" t="0" r="7620" b="7620"/>
                <wp:docPr id="9" name="image1.jpg" descr="H:\COAP logo 300dpi.JPG"/>
                <wp:cNvGraphicFramePr/>
                <a:graphic xmlns:a="http://schemas.openxmlformats.org/drawingml/2006/main">
                  <a:graphicData uri="http://schemas.openxmlformats.org/drawingml/2006/picture">
                    <pic:pic xmlns:pic="http://schemas.openxmlformats.org/drawingml/2006/picture">
                      <pic:nvPicPr>
                        <pic:cNvPr id="0" name="image1.jpg" descr="H:\COAP logo 300dpi.JPG"/>
                        <pic:cNvPicPr preferRelativeResize="0"/>
                      </pic:nvPicPr>
                      <pic:blipFill>
                        <a:blip r:embed="rId1"/>
                        <a:srcRect/>
                        <a:stretch>
                          <a:fillRect/>
                        </a:stretch>
                      </pic:blipFill>
                      <pic:spPr>
                        <a:xfrm>
                          <a:off x="0" y="0"/>
                          <a:ext cx="1157786" cy="761701"/>
                        </a:xfrm>
                        <a:prstGeom prst="rect">
                          <a:avLst/>
                        </a:prstGeom>
                        <a:ln/>
                      </pic:spPr>
                    </pic:pic>
                  </a:graphicData>
                </a:graphic>
              </wp:inline>
            </w:drawing>
          </w:r>
        </w:p>
      </w:tc>
      <w:tc>
        <w:tcPr>
          <w:tcW w:w="8288" w:type="dxa"/>
        </w:tcPr>
        <w:p w14:paraId="128CA86D" w14:textId="77777777" w:rsidR="00F41513" w:rsidRPr="00C823E1" w:rsidRDefault="00F41513" w:rsidP="00302298">
          <w:pPr>
            <w:jc w:val="center"/>
            <w:rPr>
              <w:rFonts w:ascii="Simplified Arabic" w:hAnsi="Simplified Arabic" w:cs="Simplified Arabic"/>
              <w:sz w:val="18"/>
              <w:szCs w:val="18"/>
              <w:shd w:val="clear" w:color="auto" w:fill="FFFFFF"/>
            </w:rPr>
          </w:pPr>
          <w:r w:rsidRPr="00C823E1">
            <w:rPr>
              <w:rFonts w:ascii="Simplified Arabic" w:hAnsi="Simplified Arabic" w:cs="Simplified Arabic"/>
              <w:b/>
              <w:bCs/>
              <w:sz w:val="18"/>
              <w:szCs w:val="18"/>
              <w:shd w:val="clear" w:color="auto" w:fill="FFFFFF"/>
              <w:rtl/>
            </w:rPr>
            <w:t xml:space="preserve">الشركة </w:t>
          </w:r>
          <w:r w:rsidRPr="00C823E1">
            <w:rPr>
              <w:rFonts w:ascii="Simplified Arabic" w:hAnsi="Simplified Arabic" w:cs="Simplified Arabic" w:hint="cs"/>
              <w:b/>
              <w:bCs/>
              <w:sz w:val="18"/>
              <w:szCs w:val="18"/>
              <w:shd w:val="clear" w:color="auto" w:fill="FFFFFF"/>
              <w:rtl/>
            </w:rPr>
            <w:t>الفلسطينية للزراعة</w:t>
          </w:r>
          <w:r w:rsidRPr="00C823E1">
            <w:rPr>
              <w:rFonts w:ascii="Simplified Arabic" w:hAnsi="Simplified Arabic" w:cs="Simplified Arabic"/>
              <w:b/>
              <w:bCs/>
              <w:sz w:val="18"/>
              <w:szCs w:val="18"/>
              <w:shd w:val="clear" w:color="auto" w:fill="FFFFFF"/>
              <w:rtl/>
            </w:rPr>
            <w:t xml:space="preserve"> العضوية</w:t>
          </w:r>
        </w:p>
        <w:p w14:paraId="39262621" w14:textId="77777777" w:rsidR="00F41513" w:rsidRPr="00C823E1" w:rsidRDefault="00F41513" w:rsidP="00302298">
          <w:pPr>
            <w:jc w:val="center"/>
            <w:rPr>
              <w:rFonts w:ascii="Simplified Arabic" w:hAnsi="Simplified Arabic" w:cs="Simplified Arabic"/>
              <w:sz w:val="18"/>
              <w:szCs w:val="18"/>
              <w:rtl/>
            </w:rPr>
          </w:pPr>
          <w:r w:rsidRPr="00C823E1">
            <w:rPr>
              <w:rFonts w:ascii="Simplified Arabic" w:hAnsi="Simplified Arabic" w:cs="Simplified Arabic"/>
              <w:sz w:val="18"/>
              <w:szCs w:val="18"/>
              <w:shd w:val="clear" w:color="auto" w:fill="FFFFFF"/>
              <w:rtl/>
            </w:rPr>
            <w:t xml:space="preserve">فلسطين، رام الله، </w:t>
          </w:r>
          <w:proofErr w:type="spellStart"/>
          <w:r w:rsidRPr="00C823E1">
            <w:rPr>
              <w:rFonts w:ascii="Simplified Arabic" w:hAnsi="Simplified Arabic" w:cs="Simplified Arabic"/>
              <w:sz w:val="18"/>
              <w:szCs w:val="18"/>
              <w:shd w:val="clear" w:color="auto" w:fill="FFFFFF"/>
              <w:rtl/>
            </w:rPr>
            <w:t>الماصيون</w:t>
          </w:r>
          <w:proofErr w:type="spellEnd"/>
          <w:r w:rsidRPr="00C823E1">
            <w:rPr>
              <w:rFonts w:ascii="Simplified Arabic" w:hAnsi="Simplified Arabic" w:cs="Simplified Arabic"/>
              <w:sz w:val="18"/>
              <w:szCs w:val="18"/>
              <w:shd w:val="clear" w:color="auto" w:fill="FFFFFF"/>
              <w:rtl/>
            </w:rPr>
            <w:t xml:space="preserve">: عمارة صابات، الطابق الثاني، </w:t>
          </w:r>
          <w:r w:rsidRPr="00C823E1">
            <w:rPr>
              <w:rFonts w:ascii="Simplified Arabic" w:hAnsi="Simplified Arabic" w:cs="Simplified Arabic" w:hint="cs"/>
              <w:sz w:val="18"/>
              <w:szCs w:val="18"/>
              <w:shd w:val="clear" w:color="auto" w:fill="FFFFFF"/>
              <w:rtl/>
            </w:rPr>
            <w:t>تلفاكس</w:t>
          </w:r>
          <w:r w:rsidRPr="00C823E1">
            <w:rPr>
              <w:rFonts w:ascii="Simplified Arabic" w:hAnsi="Simplified Arabic" w:cs="Simplified Arabic"/>
              <w:sz w:val="18"/>
              <w:szCs w:val="18"/>
              <w:shd w:val="clear" w:color="auto" w:fill="FFFFFF"/>
              <w:rtl/>
            </w:rPr>
            <w:t>:</w:t>
          </w:r>
          <w:r w:rsidRPr="00C823E1">
            <w:rPr>
              <w:rFonts w:ascii="Simplified Arabic" w:hAnsi="Simplified Arabic" w:cs="Simplified Arabic"/>
              <w:b/>
              <w:sz w:val="18"/>
              <w:szCs w:val="18"/>
              <w:rtl/>
            </w:rPr>
            <w:t xml:space="preserve"> 2958902</w:t>
          </w:r>
          <w:r w:rsidRPr="00C823E1">
            <w:rPr>
              <w:rFonts w:ascii="Simplified Arabic" w:hAnsi="Simplified Arabic" w:cs="Simplified Arabic"/>
              <w:sz w:val="18"/>
              <w:szCs w:val="18"/>
              <w:rtl/>
            </w:rPr>
            <w:t>-</w:t>
          </w:r>
          <w:r w:rsidRPr="00C823E1">
            <w:rPr>
              <w:rFonts w:ascii="Simplified Arabic" w:hAnsi="Simplified Arabic" w:cs="Simplified Arabic"/>
              <w:b/>
              <w:sz w:val="18"/>
              <w:szCs w:val="18"/>
              <w:rtl/>
            </w:rPr>
            <w:t>00972</w:t>
          </w:r>
          <w:r w:rsidRPr="00C823E1">
            <w:rPr>
              <w:rFonts w:ascii="Simplified Arabic" w:hAnsi="Simplified Arabic" w:cs="Simplified Arabic"/>
              <w:sz w:val="18"/>
              <w:szCs w:val="18"/>
              <w:rtl/>
            </w:rPr>
            <w:t xml:space="preserve">، </w:t>
          </w:r>
          <w:proofErr w:type="spellStart"/>
          <w:r w:rsidRPr="00C823E1">
            <w:rPr>
              <w:rFonts w:ascii="Simplified Arabic" w:hAnsi="Simplified Arabic" w:cs="Simplified Arabic"/>
              <w:b/>
              <w:sz w:val="18"/>
              <w:szCs w:val="18"/>
              <w:rtl/>
            </w:rPr>
            <w:t>ص.ب:4504</w:t>
          </w:r>
          <w:proofErr w:type="spellEnd"/>
          <w:r w:rsidRPr="00C823E1">
            <w:rPr>
              <w:rFonts w:ascii="Simplified Arabic" w:hAnsi="Simplified Arabic" w:cs="Simplified Arabic"/>
              <w:sz w:val="18"/>
              <w:szCs w:val="18"/>
              <w:rtl/>
            </w:rPr>
            <w:t xml:space="preserve">، </w:t>
          </w:r>
          <w:r w:rsidRPr="00C823E1">
            <w:rPr>
              <w:rFonts w:ascii="Simplified Arabic" w:hAnsi="Simplified Arabic" w:cs="Simplified Arabic"/>
              <w:sz w:val="18"/>
              <w:szCs w:val="18"/>
              <w:shd w:val="clear" w:color="auto" w:fill="FFFFFF"/>
            </w:rPr>
            <w:t>info@coap.org.ps</w:t>
          </w:r>
        </w:p>
      </w:tc>
    </w:tr>
    <w:tr w:rsidR="00F41513" w14:paraId="2050082D" w14:textId="77777777" w:rsidTr="000A4704">
      <w:trPr>
        <w:trHeight w:val="550"/>
        <w:jc w:val="center"/>
      </w:trPr>
      <w:tc>
        <w:tcPr>
          <w:tcW w:w="1806" w:type="dxa"/>
          <w:vMerge/>
        </w:tcPr>
        <w:p w14:paraId="76CA3711" w14:textId="77777777" w:rsidR="00F41513" w:rsidRDefault="00F41513" w:rsidP="00302298">
          <w:pPr>
            <w:rPr>
              <w:noProof/>
              <w:color w:val="000000"/>
            </w:rPr>
          </w:pPr>
        </w:p>
      </w:tc>
      <w:tc>
        <w:tcPr>
          <w:tcW w:w="8288" w:type="dxa"/>
        </w:tcPr>
        <w:p w14:paraId="46AF71F3" w14:textId="77777777" w:rsidR="00F41513" w:rsidRPr="00C823E1" w:rsidRDefault="00F41513" w:rsidP="00302298">
          <w:pPr>
            <w:ind w:right="-159"/>
            <w:jc w:val="center"/>
            <w:rPr>
              <w:rFonts w:asciiTheme="minorBidi" w:hAnsiTheme="minorBidi"/>
              <w:bCs/>
              <w:sz w:val="18"/>
              <w:szCs w:val="18"/>
              <w:shd w:val="clear" w:color="auto" w:fill="FFFFFF"/>
            </w:rPr>
          </w:pPr>
          <w:r w:rsidRPr="00C823E1">
            <w:rPr>
              <w:rFonts w:asciiTheme="minorBidi" w:hAnsiTheme="minorBidi"/>
              <w:b/>
              <w:sz w:val="18"/>
              <w:szCs w:val="18"/>
            </w:rPr>
            <w:t>Company Of Organic Agri. in Palestine</w:t>
          </w:r>
        </w:p>
        <w:p w14:paraId="53B34AF9" w14:textId="77777777" w:rsidR="00F41513" w:rsidRPr="00C823E1" w:rsidRDefault="00F41513" w:rsidP="00302298">
          <w:pPr>
            <w:ind w:right="-159"/>
            <w:jc w:val="center"/>
            <w:rPr>
              <w:rFonts w:asciiTheme="minorBidi" w:hAnsiTheme="minorBidi"/>
              <w:bCs/>
              <w:sz w:val="14"/>
              <w:szCs w:val="14"/>
            </w:rPr>
          </w:pPr>
          <w:r w:rsidRPr="00C823E1">
            <w:rPr>
              <w:rFonts w:asciiTheme="minorBidi" w:hAnsiTheme="minorBidi"/>
              <w:bCs/>
              <w:sz w:val="14"/>
              <w:szCs w:val="14"/>
              <w:shd w:val="clear" w:color="auto" w:fill="FFFFFF"/>
            </w:rPr>
            <w:t>Palestine, Ramallah, AL-</w:t>
          </w:r>
          <w:proofErr w:type="spellStart"/>
          <w:r w:rsidRPr="00C823E1">
            <w:rPr>
              <w:rFonts w:asciiTheme="minorBidi" w:hAnsiTheme="minorBidi"/>
              <w:bCs/>
              <w:sz w:val="14"/>
              <w:szCs w:val="14"/>
              <w:shd w:val="clear" w:color="auto" w:fill="FFFFFF"/>
            </w:rPr>
            <w:t>Masioun</w:t>
          </w:r>
          <w:proofErr w:type="spellEnd"/>
          <w:r w:rsidRPr="00C823E1">
            <w:rPr>
              <w:rFonts w:asciiTheme="minorBidi" w:hAnsiTheme="minorBidi"/>
              <w:bCs/>
              <w:sz w:val="14"/>
              <w:szCs w:val="14"/>
              <w:shd w:val="clear" w:color="auto" w:fill="FFFFFF"/>
            </w:rPr>
            <w:t xml:space="preserve">, </w:t>
          </w:r>
          <w:proofErr w:type="spellStart"/>
          <w:r w:rsidRPr="00C823E1">
            <w:rPr>
              <w:rFonts w:asciiTheme="minorBidi" w:hAnsiTheme="minorBidi"/>
              <w:bCs/>
              <w:sz w:val="14"/>
              <w:szCs w:val="14"/>
              <w:shd w:val="clear" w:color="auto" w:fill="FFFFFF"/>
            </w:rPr>
            <w:t>Sabat</w:t>
          </w:r>
          <w:proofErr w:type="spellEnd"/>
          <w:r w:rsidRPr="00C823E1">
            <w:rPr>
              <w:rFonts w:asciiTheme="minorBidi" w:hAnsiTheme="minorBidi"/>
              <w:bCs/>
              <w:sz w:val="14"/>
              <w:szCs w:val="14"/>
              <w:shd w:val="clear" w:color="auto" w:fill="FFFFFF"/>
            </w:rPr>
            <w:t xml:space="preserve"> </w:t>
          </w:r>
          <w:proofErr w:type="spellStart"/>
          <w:r w:rsidRPr="00C823E1">
            <w:rPr>
              <w:rFonts w:asciiTheme="minorBidi" w:hAnsiTheme="minorBidi"/>
              <w:bCs/>
              <w:sz w:val="14"/>
              <w:szCs w:val="14"/>
              <w:shd w:val="clear" w:color="auto" w:fill="FFFFFF"/>
            </w:rPr>
            <w:t>Building,2nd</w:t>
          </w:r>
          <w:proofErr w:type="spellEnd"/>
          <w:r w:rsidRPr="00C823E1">
            <w:rPr>
              <w:rFonts w:asciiTheme="minorBidi" w:hAnsiTheme="minorBidi"/>
              <w:bCs/>
              <w:sz w:val="14"/>
              <w:szCs w:val="14"/>
              <w:shd w:val="clear" w:color="auto" w:fill="FFFFFF"/>
            </w:rPr>
            <w:t xml:space="preserve"> floor, Telefax:+97222958902, info@coap.org.ps</w:t>
          </w:r>
          <w:r w:rsidRPr="00C823E1">
            <w:rPr>
              <w:rFonts w:asciiTheme="minorBidi" w:hAnsiTheme="minorBidi"/>
              <w:bCs/>
              <w:sz w:val="14"/>
              <w:szCs w:val="14"/>
            </w:rPr>
            <w:t xml:space="preserve"> </w:t>
          </w:r>
          <w:proofErr w:type="spellStart"/>
          <w:r w:rsidRPr="00C823E1">
            <w:rPr>
              <w:rFonts w:asciiTheme="minorBidi" w:hAnsiTheme="minorBidi"/>
              <w:bCs/>
              <w:sz w:val="14"/>
              <w:szCs w:val="14"/>
            </w:rPr>
            <w:t>P.O.Box:4504</w:t>
          </w:r>
          <w:proofErr w:type="spellEnd"/>
        </w:p>
      </w:tc>
    </w:tr>
  </w:tbl>
  <w:p w14:paraId="546D7FED" w14:textId="34849186" w:rsidR="00F41513" w:rsidRPr="00C823E1" w:rsidRDefault="00F41513" w:rsidP="00325301">
    <w:pPr>
      <w:pStyle w:val="Header"/>
      <w:rPr>
        <w:rFonts w:asciiTheme="minorBidi" w:hAnsiTheme="minorBidi"/>
        <w:b/>
        <w:bCs/>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140F6" w14:textId="77777777" w:rsidR="00832EA3" w:rsidRDefault="00832EA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94" w:type="dxa"/>
      <w:tblInd w:w="-5" w:type="dxa"/>
      <w:tblLook w:val="04A0" w:firstRow="1" w:lastRow="0" w:firstColumn="1" w:lastColumn="0" w:noHBand="0" w:noVBand="1"/>
    </w:tblPr>
    <w:tblGrid>
      <w:gridCol w:w="1806"/>
      <w:gridCol w:w="8288"/>
    </w:tblGrid>
    <w:tr w:rsidR="00F41513" w14:paraId="62578067" w14:textId="77777777" w:rsidTr="00C823E1">
      <w:trPr>
        <w:trHeight w:val="700"/>
      </w:trPr>
      <w:tc>
        <w:tcPr>
          <w:tcW w:w="1806" w:type="dxa"/>
          <w:vMerge w:val="restart"/>
        </w:tcPr>
        <w:p w14:paraId="27E81DFE" w14:textId="77777777" w:rsidR="00F41513" w:rsidRDefault="00F41513" w:rsidP="00302298">
          <w:pPr>
            <w:rPr>
              <w:rtl/>
            </w:rPr>
          </w:pPr>
          <w:r>
            <w:rPr>
              <w:noProof/>
              <w:color w:val="000000"/>
            </w:rPr>
            <w:drawing>
              <wp:inline distT="0" distB="0" distL="114300" distR="114300" wp14:anchorId="680EC236" wp14:editId="193D8CBA">
                <wp:extent cx="1002323" cy="659423"/>
                <wp:effectExtent l="0" t="0" r="7620" b="7620"/>
                <wp:docPr id="2" name="image1.jpg" descr="H:\COAP logo 300dpi.JPG"/>
                <wp:cNvGraphicFramePr/>
                <a:graphic xmlns:a="http://schemas.openxmlformats.org/drawingml/2006/main">
                  <a:graphicData uri="http://schemas.openxmlformats.org/drawingml/2006/picture">
                    <pic:pic xmlns:pic="http://schemas.openxmlformats.org/drawingml/2006/picture">
                      <pic:nvPicPr>
                        <pic:cNvPr id="0" name="image1.jpg" descr="H:\COAP logo 300dpi.JPG"/>
                        <pic:cNvPicPr preferRelativeResize="0"/>
                      </pic:nvPicPr>
                      <pic:blipFill>
                        <a:blip r:embed="rId1"/>
                        <a:srcRect/>
                        <a:stretch>
                          <a:fillRect/>
                        </a:stretch>
                      </pic:blipFill>
                      <pic:spPr>
                        <a:xfrm>
                          <a:off x="0" y="0"/>
                          <a:ext cx="1157786" cy="761701"/>
                        </a:xfrm>
                        <a:prstGeom prst="rect">
                          <a:avLst/>
                        </a:prstGeom>
                        <a:ln/>
                      </pic:spPr>
                    </pic:pic>
                  </a:graphicData>
                </a:graphic>
              </wp:inline>
            </w:drawing>
          </w:r>
        </w:p>
      </w:tc>
      <w:tc>
        <w:tcPr>
          <w:tcW w:w="8288" w:type="dxa"/>
        </w:tcPr>
        <w:p w14:paraId="0ED36900" w14:textId="77777777" w:rsidR="00F41513" w:rsidRPr="00C823E1" w:rsidRDefault="00F41513" w:rsidP="00302298">
          <w:pPr>
            <w:jc w:val="center"/>
            <w:rPr>
              <w:rFonts w:ascii="Simplified Arabic" w:hAnsi="Simplified Arabic" w:cs="Simplified Arabic"/>
              <w:sz w:val="18"/>
              <w:szCs w:val="18"/>
              <w:shd w:val="clear" w:color="auto" w:fill="FFFFFF"/>
            </w:rPr>
          </w:pPr>
          <w:r w:rsidRPr="00C823E1">
            <w:rPr>
              <w:rFonts w:ascii="Simplified Arabic" w:hAnsi="Simplified Arabic" w:cs="Simplified Arabic"/>
              <w:b/>
              <w:bCs/>
              <w:sz w:val="18"/>
              <w:szCs w:val="18"/>
              <w:shd w:val="clear" w:color="auto" w:fill="FFFFFF"/>
              <w:rtl/>
            </w:rPr>
            <w:t xml:space="preserve">الشركة </w:t>
          </w:r>
          <w:r w:rsidRPr="00C823E1">
            <w:rPr>
              <w:rFonts w:ascii="Simplified Arabic" w:hAnsi="Simplified Arabic" w:cs="Simplified Arabic" w:hint="cs"/>
              <w:b/>
              <w:bCs/>
              <w:sz w:val="18"/>
              <w:szCs w:val="18"/>
              <w:shd w:val="clear" w:color="auto" w:fill="FFFFFF"/>
              <w:rtl/>
            </w:rPr>
            <w:t>الفلسطينية للزراعة</w:t>
          </w:r>
          <w:r w:rsidRPr="00C823E1">
            <w:rPr>
              <w:rFonts w:ascii="Simplified Arabic" w:hAnsi="Simplified Arabic" w:cs="Simplified Arabic"/>
              <w:b/>
              <w:bCs/>
              <w:sz w:val="18"/>
              <w:szCs w:val="18"/>
              <w:shd w:val="clear" w:color="auto" w:fill="FFFFFF"/>
              <w:rtl/>
            </w:rPr>
            <w:t xml:space="preserve"> العضوية</w:t>
          </w:r>
        </w:p>
        <w:p w14:paraId="5F6FE2AA" w14:textId="77777777" w:rsidR="00F41513" w:rsidRPr="00C823E1" w:rsidRDefault="00F41513" w:rsidP="00302298">
          <w:pPr>
            <w:jc w:val="center"/>
            <w:rPr>
              <w:rFonts w:ascii="Simplified Arabic" w:hAnsi="Simplified Arabic" w:cs="Simplified Arabic"/>
              <w:sz w:val="18"/>
              <w:szCs w:val="18"/>
              <w:rtl/>
            </w:rPr>
          </w:pPr>
          <w:r w:rsidRPr="00C823E1">
            <w:rPr>
              <w:rFonts w:ascii="Simplified Arabic" w:hAnsi="Simplified Arabic" w:cs="Simplified Arabic"/>
              <w:sz w:val="18"/>
              <w:szCs w:val="18"/>
              <w:shd w:val="clear" w:color="auto" w:fill="FFFFFF"/>
              <w:rtl/>
            </w:rPr>
            <w:t xml:space="preserve">فلسطين، رام الله، </w:t>
          </w:r>
          <w:proofErr w:type="spellStart"/>
          <w:r w:rsidRPr="00C823E1">
            <w:rPr>
              <w:rFonts w:ascii="Simplified Arabic" w:hAnsi="Simplified Arabic" w:cs="Simplified Arabic"/>
              <w:sz w:val="18"/>
              <w:szCs w:val="18"/>
              <w:shd w:val="clear" w:color="auto" w:fill="FFFFFF"/>
              <w:rtl/>
            </w:rPr>
            <w:t>الماصيون</w:t>
          </w:r>
          <w:proofErr w:type="spellEnd"/>
          <w:r w:rsidRPr="00C823E1">
            <w:rPr>
              <w:rFonts w:ascii="Simplified Arabic" w:hAnsi="Simplified Arabic" w:cs="Simplified Arabic"/>
              <w:sz w:val="18"/>
              <w:szCs w:val="18"/>
              <w:shd w:val="clear" w:color="auto" w:fill="FFFFFF"/>
              <w:rtl/>
            </w:rPr>
            <w:t xml:space="preserve">: عمارة صابات، الطابق الثاني، </w:t>
          </w:r>
          <w:r w:rsidRPr="00C823E1">
            <w:rPr>
              <w:rFonts w:ascii="Simplified Arabic" w:hAnsi="Simplified Arabic" w:cs="Simplified Arabic" w:hint="cs"/>
              <w:sz w:val="18"/>
              <w:szCs w:val="18"/>
              <w:shd w:val="clear" w:color="auto" w:fill="FFFFFF"/>
              <w:rtl/>
            </w:rPr>
            <w:t>تلفاكس</w:t>
          </w:r>
          <w:r w:rsidRPr="00C823E1">
            <w:rPr>
              <w:rFonts w:ascii="Simplified Arabic" w:hAnsi="Simplified Arabic" w:cs="Simplified Arabic"/>
              <w:sz w:val="18"/>
              <w:szCs w:val="18"/>
              <w:shd w:val="clear" w:color="auto" w:fill="FFFFFF"/>
              <w:rtl/>
            </w:rPr>
            <w:t>:</w:t>
          </w:r>
          <w:r w:rsidRPr="00C823E1">
            <w:rPr>
              <w:rFonts w:ascii="Simplified Arabic" w:hAnsi="Simplified Arabic" w:cs="Simplified Arabic"/>
              <w:b/>
              <w:sz w:val="18"/>
              <w:szCs w:val="18"/>
              <w:rtl/>
            </w:rPr>
            <w:t xml:space="preserve"> 2958902</w:t>
          </w:r>
          <w:r w:rsidRPr="00C823E1">
            <w:rPr>
              <w:rFonts w:ascii="Simplified Arabic" w:hAnsi="Simplified Arabic" w:cs="Simplified Arabic"/>
              <w:sz w:val="18"/>
              <w:szCs w:val="18"/>
              <w:rtl/>
            </w:rPr>
            <w:t>-</w:t>
          </w:r>
          <w:r w:rsidRPr="00C823E1">
            <w:rPr>
              <w:rFonts w:ascii="Simplified Arabic" w:hAnsi="Simplified Arabic" w:cs="Simplified Arabic"/>
              <w:b/>
              <w:sz w:val="18"/>
              <w:szCs w:val="18"/>
              <w:rtl/>
            </w:rPr>
            <w:t>00972</w:t>
          </w:r>
          <w:r w:rsidRPr="00C823E1">
            <w:rPr>
              <w:rFonts w:ascii="Simplified Arabic" w:hAnsi="Simplified Arabic" w:cs="Simplified Arabic"/>
              <w:sz w:val="18"/>
              <w:szCs w:val="18"/>
              <w:rtl/>
            </w:rPr>
            <w:t xml:space="preserve">، </w:t>
          </w:r>
          <w:proofErr w:type="spellStart"/>
          <w:r w:rsidRPr="00C823E1">
            <w:rPr>
              <w:rFonts w:ascii="Simplified Arabic" w:hAnsi="Simplified Arabic" w:cs="Simplified Arabic"/>
              <w:b/>
              <w:sz w:val="18"/>
              <w:szCs w:val="18"/>
              <w:rtl/>
            </w:rPr>
            <w:t>ص.ب:4504</w:t>
          </w:r>
          <w:proofErr w:type="spellEnd"/>
          <w:r w:rsidRPr="00C823E1">
            <w:rPr>
              <w:rFonts w:ascii="Simplified Arabic" w:hAnsi="Simplified Arabic" w:cs="Simplified Arabic"/>
              <w:sz w:val="18"/>
              <w:szCs w:val="18"/>
              <w:rtl/>
            </w:rPr>
            <w:t xml:space="preserve">، </w:t>
          </w:r>
          <w:r w:rsidRPr="00C823E1">
            <w:rPr>
              <w:rFonts w:ascii="Simplified Arabic" w:hAnsi="Simplified Arabic" w:cs="Simplified Arabic"/>
              <w:sz w:val="18"/>
              <w:szCs w:val="18"/>
              <w:shd w:val="clear" w:color="auto" w:fill="FFFFFF"/>
            </w:rPr>
            <w:t>info@coap.org.ps</w:t>
          </w:r>
        </w:p>
      </w:tc>
    </w:tr>
    <w:tr w:rsidR="00F41513" w14:paraId="6E20814C" w14:textId="77777777" w:rsidTr="00C823E1">
      <w:trPr>
        <w:trHeight w:val="550"/>
      </w:trPr>
      <w:tc>
        <w:tcPr>
          <w:tcW w:w="1806" w:type="dxa"/>
          <w:vMerge/>
        </w:tcPr>
        <w:p w14:paraId="51E5D7CB" w14:textId="77777777" w:rsidR="00F41513" w:rsidRDefault="00F41513" w:rsidP="00302298">
          <w:pPr>
            <w:rPr>
              <w:noProof/>
              <w:color w:val="000000"/>
            </w:rPr>
          </w:pPr>
        </w:p>
      </w:tc>
      <w:tc>
        <w:tcPr>
          <w:tcW w:w="8288" w:type="dxa"/>
        </w:tcPr>
        <w:p w14:paraId="7994618E" w14:textId="77777777" w:rsidR="00F41513" w:rsidRPr="00C823E1" w:rsidRDefault="00F41513" w:rsidP="00302298">
          <w:pPr>
            <w:ind w:right="-159"/>
            <w:jc w:val="center"/>
            <w:rPr>
              <w:rFonts w:asciiTheme="minorBidi" w:hAnsiTheme="minorBidi"/>
              <w:bCs/>
              <w:sz w:val="18"/>
              <w:szCs w:val="18"/>
              <w:shd w:val="clear" w:color="auto" w:fill="FFFFFF"/>
            </w:rPr>
          </w:pPr>
          <w:r w:rsidRPr="00C823E1">
            <w:rPr>
              <w:rFonts w:asciiTheme="minorBidi" w:hAnsiTheme="minorBidi"/>
              <w:b/>
              <w:sz w:val="18"/>
              <w:szCs w:val="18"/>
            </w:rPr>
            <w:t>Company Of Organic Agri. in Palestine</w:t>
          </w:r>
        </w:p>
        <w:p w14:paraId="4C6F8A7B" w14:textId="77777777" w:rsidR="00F41513" w:rsidRPr="00C823E1" w:rsidRDefault="00F41513" w:rsidP="00302298">
          <w:pPr>
            <w:ind w:right="-159"/>
            <w:jc w:val="center"/>
            <w:rPr>
              <w:rFonts w:asciiTheme="minorBidi" w:hAnsiTheme="minorBidi"/>
              <w:bCs/>
              <w:sz w:val="14"/>
              <w:szCs w:val="14"/>
            </w:rPr>
          </w:pPr>
          <w:r w:rsidRPr="00C823E1">
            <w:rPr>
              <w:rFonts w:asciiTheme="minorBidi" w:hAnsiTheme="minorBidi"/>
              <w:bCs/>
              <w:sz w:val="14"/>
              <w:szCs w:val="14"/>
              <w:shd w:val="clear" w:color="auto" w:fill="FFFFFF"/>
            </w:rPr>
            <w:t>Palestine, Ramallah, AL-</w:t>
          </w:r>
          <w:proofErr w:type="spellStart"/>
          <w:r w:rsidRPr="00C823E1">
            <w:rPr>
              <w:rFonts w:asciiTheme="minorBidi" w:hAnsiTheme="minorBidi"/>
              <w:bCs/>
              <w:sz w:val="14"/>
              <w:szCs w:val="14"/>
              <w:shd w:val="clear" w:color="auto" w:fill="FFFFFF"/>
            </w:rPr>
            <w:t>Masioun</w:t>
          </w:r>
          <w:proofErr w:type="spellEnd"/>
          <w:r w:rsidRPr="00C823E1">
            <w:rPr>
              <w:rFonts w:asciiTheme="minorBidi" w:hAnsiTheme="minorBidi"/>
              <w:bCs/>
              <w:sz w:val="14"/>
              <w:szCs w:val="14"/>
              <w:shd w:val="clear" w:color="auto" w:fill="FFFFFF"/>
            </w:rPr>
            <w:t xml:space="preserve">, </w:t>
          </w:r>
          <w:proofErr w:type="spellStart"/>
          <w:r w:rsidRPr="00C823E1">
            <w:rPr>
              <w:rFonts w:asciiTheme="minorBidi" w:hAnsiTheme="minorBidi"/>
              <w:bCs/>
              <w:sz w:val="14"/>
              <w:szCs w:val="14"/>
              <w:shd w:val="clear" w:color="auto" w:fill="FFFFFF"/>
            </w:rPr>
            <w:t>Sabat</w:t>
          </w:r>
          <w:proofErr w:type="spellEnd"/>
          <w:r w:rsidRPr="00C823E1">
            <w:rPr>
              <w:rFonts w:asciiTheme="minorBidi" w:hAnsiTheme="minorBidi"/>
              <w:bCs/>
              <w:sz w:val="14"/>
              <w:szCs w:val="14"/>
              <w:shd w:val="clear" w:color="auto" w:fill="FFFFFF"/>
            </w:rPr>
            <w:t xml:space="preserve"> </w:t>
          </w:r>
          <w:proofErr w:type="spellStart"/>
          <w:r w:rsidRPr="00C823E1">
            <w:rPr>
              <w:rFonts w:asciiTheme="minorBidi" w:hAnsiTheme="minorBidi"/>
              <w:bCs/>
              <w:sz w:val="14"/>
              <w:szCs w:val="14"/>
              <w:shd w:val="clear" w:color="auto" w:fill="FFFFFF"/>
            </w:rPr>
            <w:t>Building,2nd</w:t>
          </w:r>
          <w:proofErr w:type="spellEnd"/>
          <w:r w:rsidRPr="00C823E1">
            <w:rPr>
              <w:rFonts w:asciiTheme="minorBidi" w:hAnsiTheme="minorBidi"/>
              <w:bCs/>
              <w:sz w:val="14"/>
              <w:szCs w:val="14"/>
              <w:shd w:val="clear" w:color="auto" w:fill="FFFFFF"/>
            </w:rPr>
            <w:t xml:space="preserve"> floor, Telefax:+97222958902, info@coap.org.ps</w:t>
          </w:r>
          <w:r w:rsidRPr="00C823E1">
            <w:rPr>
              <w:rFonts w:asciiTheme="minorBidi" w:hAnsiTheme="minorBidi"/>
              <w:bCs/>
              <w:sz w:val="14"/>
              <w:szCs w:val="14"/>
            </w:rPr>
            <w:t xml:space="preserve"> </w:t>
          </w:r>
          <w:proofErr w:type="spellStart"/>
          <w:r w:rsidRPr="00C823E1">
            <w:rPr>
              <w:rFonts w:asciiTheme="minorBidi" w:hAnsiTheme="minorBidi"/>
              <w:bCs/>
              <w:sz w:val="14"/>
              <w:szCs w:val="14"/>
            </w:rPr>
            <w:t>P.O.Box:4504</w:t>
          </w:r>
          <w:proofErr w:type="spellEnd"/>
        </w:p>
      </w:tc>
    </w:tr>
  </w:tbl>
  <w:p w14:paraId="700D4109" w14:textId="77777777" w:rsidR="00F41513" w:rsidRPr="00C823E1" w:rsidRDefault="00F41513" w:rsidP="00325301">
    <w:pPr>
      <w:pStyle w:val="Header"/>
      <w:rPr>
        <w:rFonts w:asciiTheme="minorBidi" w:hAnsiTheme="minorBidi"/>
        <w:b/>
        <w:bCs/>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7285E"/>
    <w:multiLevelType w:val="hybridMultilevel"/>
    <w:tmpl w:val="55200F56"/>
    <w:lvl w:ilvl="0" w:tplc="5DFE6EF6">
      <w:start w:val="1"/>
      <w:numFmt w:val="decimal"/>
      <w:lvlText w:val="%1-"/>
      <w:lvlJc w:val="left"/>
      <w:pPr>
        <w:ind w:left="720" w:hanging="360"/>
      </w:pPr>
      <w:rPr>
        <w:rFonts w:hint="default"/>
      </w:rPr>
    </w:lvl>
    <w:lvl w:ilvl="1" w:tplc="AFDAE7C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46B55"/>
    <w:multiLevelType w:val="hybridMultilevel"/>
    <w:tmpl w:val="ECD414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8A3F8C"/>
    <w:multiLevelType w:val="hybridMultilevel"/>
    <w:tmpl w:val="CED0B69A"/>
    <w:lvl w:ilvl="0" w:tplc="5DFE6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67201"/>
    <w:multiLevelType w:val="hybridMultilevel"/>
    <w:tmpl w:val="7616A7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9A15C67"/>
    <w:multiLevelType w:val="hybridMultilevel"/>
    <w:tmpl w:val="7616A7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C522B77"/>
    <w:multiLevelType w:val="hybridMultilevel"/>
    <w:tmpl w:val="CED0B69A"/>
    <w:lvl w:ilvl="0" w:tplc="5DFE6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AB60ED"/>
    <w:multiLevelType w:val="hybridMultilevel"/>
    <w:tmpl w:val="0756AE12"/>
    <w:lvl w:ilvl="0" w:tplc="5DFE6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0133D6"/>
    <w:multiLevelType w:val="hybridMultilevel"/>
    <w:tmpl w:val="9000BA8E"/>
    <w:lvl w:ilvl="0" w:tplc="3B66451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CD161D"/>
    <w:multiLevelType w:val="hybridMultilevel"/>
    <w:tmpl w:val="94144E64"/>
    <w:lvl w:ilvl="0" w:tplc="81D43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C10613"/>
    <w:multiLevelType w:val="hybridMultilevel"/>
    <w:tmpl w:val="842E49E2"/>
    <w:lvl w:ilvl="0" w:tplc="9DF0A4B6">
      <w:numFmt w:val="bullet"/>
      <w:lvlText w:val="-"/>
      <w:lvlJc w:val="left"/>
      <w:pPr>
        <w:ind w:left="144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D07636E"/>
    <w:multiLevelType w:val="hybridMultilevel"/>
    <w:tmpl w:val="0D40AA00"/>
    <w:lvl w:ilvl="0" w:tplc="9DF0A4B6">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1D0FB7"/>
    <w:multiLevelType w:val="hybridMultilevel"/>
    <w:tmpl w:val="0A7A3CA0"/>
    <w:lvl w:ilvl="0" w:tplc="5DFE6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9A7123"/>
    <w:multiLevelType w:val="hybridMultilevel"/>
    <w:tmpl w:val="521207D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8BB7E54"/>
    <w:multiLevelType w:val="hybridMultilevel"/>
    <w:tmpl w:val="7670167C"/>
    <w:lvl w:ilvl="0" w:tplc="3B66451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A970CC"/>
    <w:multiLevelType w:val="hybridMultilevel"/>
    <w:tmpl w:val="CED0B69A"/>
    <w:lvl w:ilvl="0" w:tplc="5DFE6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A252D"/>
    <w:multiLevelType w:val="hybridMultilevel"/>
    <w:tmpl w:val="6AC8D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75336F"/>
    <w:multiLevelType w:val="hybridMultilevel"/>
    <w:tmpl w:val="A8403E38"/>
    <w:lvl w:ilvl="0" w:tplc="9DF0A4B6">
      <w:numFmt w:val="bullet"/>
      <w:lvlText w:val="-"/>
      <w:lvlJc w:val="left"/>
      <w:pPr>
        <w:ind w:left="720" w:hanging="360"/>
      </w:pPr>
      <w:rPr>
        <w:rFonts w:ascii="Times New Roman" w:eastAsia="Times New Roman" w:hAnsi="Times New Roman" w:cs="Times New Roman" w:hint="default"/>
      </w:rPr>
    </w:lvl>
    <w:lvl w:ilvl="1" w:tplc="3B664518">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2763829"/>
    <w:multiLevelType w:val="hybridMultilevel"/>
    <w:tmpl w:val="D3FA952C"/>
    <w:lvl w:ilvl="0" w:tplc="04090001">
      <w:start w:val="1"/>
      <w:numFmt w:val="bullet"/>
      <w:lvlText w:val=""/>
      <w:lvlJc w:val="left"/>
      <w:pPr>
        <w:ind w:left="720" w:hanging="360"/>
      </w:pPr>
      <w:rPr>
        <w:rFonts w:ascii="Symbol" w:hAnsi="Symbol" w:hint="default"/>
      </w:rPr>
    </w:lvl>
    <w:lvl w:ilvl="1" w:tplc="3B664518">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ABA59D7"/>
    <w:multiLevelType w:val="hybridMultilevel"/>
    <w:tmpl w:val="BCD60A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10C4391"/>
    <w:multiLevelType w:val="hybridMultilevel"/>
    <w:tmpl w:val="B5CCC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9440D3"/>
    <w:multiLevelType w:val="hybridMultilevel"/>
    <w:tmpl w:val="480A002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1" w15:restartNumberingAfterBreak="0">
    <w:nsid w:val="64E612F0"/>
    <w:multiLevelType w:val="hybridMultilevel"/>
    <w:tmpl w:val="7616A7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4FE269F"/>
    <w:multiLevelType w:val="hybridMultilevel"/>
    <w:tmpl w:val="A1E200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DC57F7"/>
    <w:multiLevelType w:val="singleLevel"/>
    <w:tmpl w:val="CB28360C"/>
    <w:lvl w:ilvl="0">
      <w:start w:val="1"/>
      <w:numFmt w:val="lowerRoman"/>
      <w:lvlText w:val="%1)"/>
      <w:lvlJc w:val="left"/>
      <w:pPr>
        <w:tabs>
          <w:tab w:val="num" w:pos="1080"/>
        </w:tabs>
        <w:ind w:left="1080" w:hanging="720"/>
      </w:pPr>
      <w:rPr>
        <w:rFonts w:hint="default"/>
      </w:rPr>
    </w:lvl>
  </w:abstractNum>
  <w:abstractNum w:abstractNumId="24" w15:restartNumberingAfterBreak="0">
    <w:nsid w:val="6A772DF8"/>
    <w:multiLevelType w:val="hybridMultilevel"/>
    <w:tmpl w:val="C3588AA6"/>
    <w:lvl w:ilvl="0" w:tplc="F3326DF4">
      <w:start w:val="1"/>
      <w:numFmt w:val="decimal"/>
      <w:lvlText w:val="%1-"/>
      <w:lvlJc w:val="left"/>
      <w:pPr>
        <w:ind w:left="720" w:hanging="360"/>
      </w:pPr>
      <w:rPr>
        <w:rFonts w:asciiTheme="minorBidi" w:hAnsiTheme="minorBid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65480F"/>
    <w:multiLevelType w:val="hybridMultilevel"/>
    <w:tmpl w:val="37A4E3B0"/>
    <w:lvl w:ilvl="0" w:tplc="D1703C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7206B2"/>
    <w:multiLevelType w:val="hybridMultilevel"/>
    <w:tmpl w:val="55A03394"/>
    <w:lvl w:ilvl="0" w:tplc="1AFCAB3E">
      <w:start w:val="1"/>
      <w:numFmt w:val="decimal"/>
      <w:lvlText w:val="%1."/>
      <w:lvlJc w:val="left"/>
      <w:pPr>
        <w:ind w:left="144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6E7500"/>
    <w:multiLevelType w:val="hybridMultilevel"/>
    <w:tmpl w:val="94144E64"/>
    <w:lvl w:ilvl="0" w:tplc="81D43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204D62"/>
    <w:multiLevelType w:val="hybridMultilevel"/>
    <w:tmpl w:val="3C9C79EC"/>
    <w:lvl w:ilvl="0" w:tplc="5B787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6F5C70"/>
    <w:multiLevelType w:val="hybridMultilevel"/>
    <w:tmpl w:val="0756AE12"/>
    <w:lvl w:ilvl="0" w:tplc="5DFE6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8"/>
  </w:num>
  <w:num w:numId="3">
    <w:abstractNumId w:val="27"/>
  </w:num>
  <w:num w:numId="4">
    <w:abstractNumId w:val="0"/>
  </w:num>
  <w:num w:numId="5">
    <w:abstractNumId w:val="5"/>
  </w:num>
  <w:num w:numId="6">
    <w:abstractNumId w:val="23"/>
  </w:num>
  <w:num w:numId="7">
    <w:abstractNumId w:val="23"/>
    <w:lvlOverride w:ilvl="0">
      <w:startOverride w:val="1"/>
    </w:lvlOverride>
  </w:num>
  <w:num w:numId="8">
    <w:abstractNumId w:val="11"/>
  </w:num>
  <w:num w:numId="9">
    <w:abstractNumId w:val="2"/>
  </w:num>
  <w:num w:numId="10">
    <w:abstractNumId w:val="29"/>
  </w:num>
  <w:num w:numId="11">
    <w:abstractNumId w:val="14"/>
  </w:num>
  <w:num w:numId="12">
    <w:abstractNumId w:val="6"/>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0"/>
  </w:num>
  <w:num w:numId="20">
    <w:abstractNumId w:val="25"/>
  </w:num>
  <w:num w:numId="21">
    <w:abstractNumId w:val="22"/>
  </w:num>
  <w:num w:numId="22">
    <w:abstractNumId w:val="19"/>
  </w:num>
  <w:num w:numId="23">
    <w:abstractNumId w:val="20"/>
  </w:num>
  <w:num w:numId="24">
    <w:abstractNumId w:val="17"/>
  </w:num>
  <w:num w:numId="25">
    <w:abstractNumId w:val="18"/>
  </w:num>
  <w:num w:numId="26">
    <w:abstractNumId w:val="9"/>
  </w:num>
  <w:num w:numId="27">
    <w:abstractNumId w:val="4"/>
  </w:num>
  <w:num w:numId="28">
    <w:abstractNumId w:val="16"/>
  </w:num>
  <w:num w:numId="29">
    <w:abstractNumId w:val="3"/>
  </w:num>
  <w:num w:numId="30">
    <w:abstractNumId w:val="7"/>
  </w:num>
  <w:num w:numId="31">
    <w:abstractNumId w:val="13"/>
  </w:num>
  <w:num w:numId="32">
    <w:abstractNumId w:val="26"/>
  </w:num>
  <w:num w:numId="3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hmed shwaikeh">
    <w15:presenceInfo w15:providerId="Windows Live" w15:userId="f3658ed644adf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C"/>
    <w:rsid w:val="00004ECC"/>
    <w:rsid w:val="00005DE1"/>
    <w:rsid w:val="00010862"/>
    <w:rsid w:val="00020F44"/>
    <w:rsid w:val="00025B7E"/>
    <w:rsid w:val="00041D79"/>
    <w:rsid w:val="00077C45"/>
    <w:rsid w:val="000A4704"/>
    <w:rsid w:val="000D1239"/>
    <w:rsid w:val="000E63BB"/>
    <w:rsid w:val="000E7CCC"/>
    <w:rsid w:val="000F16BE"/>
    <w:rsid w:val="00111E4C"/>
    <w:rsid w:val="00123762"/>
    <w:rsid w:val="00140240"/>
    <w:rsid w:val="001604E7"/>
    <w:rsid w:val="00195090"/>
    <w:rsid w:val="001C08A2"/>
    <w:rsid w:val="001D6176"/>
    <w:rsid w:val="001E0BE3"/>
    <w:rsid w:val="001E1251"/>
    <w:rsid w:val="0020406C"/>
    <w:rsid w:val="00220ECD"/>
    <w:rsid w:val="00223D7D"/>
    <w:rsid w:val="0022410A"/>
    <w:rsid w:val="00250361"/>
    <w:rsid w:val="0025198C"/>
    <w:rsid w:val="00262275"/>
    <w:rsid w:val="00265D08"/>
    <w:rsid w:val="002726A0"/>
    <w:rsid w:val="00293E1D"/>
    <w:rsid w:val="00297B4B"/>
    <w:rsid w:val="002A52F3"/>
    <w:rsid w:val="002A7E95"/>
    <w:rsid w:val="00302298"/>
    <w:rsid w:val="00322D9F"/>
    <w:rsid w:val="00325301"/>
    <w:rsid w:val="0034556A"/>
    <w:rsid w:val="00395EE8"/>
    <w:rsid w:val="003B7298"/>
    <w:rsid w:val="003C404F"/>
    <w:rsid w:val="003D00FA"/>
    <w:rsid w:val="003D3E8C"/>
    <w:rsid w:val="0041634A"/>
    <w:rsid w:val="004169DD"/>
    <w:rsid w:val="00463AFA"/>
    <w:rsid w:val="00471111"/>
    <w:rsid w:val="004D6A7B"/>
    <w:rsid w:val="004D78C0"/>
    <w:rsid w:val="004E470F"/>
    <w:rsid w:val="0051794E"/>
    <w:rsid w:val="005318FF"/>
    <w:rsid w:val="00577F63"/>
    <w:rsid w:val="005A25DF"/>
    <w:rsid w:val="005B076B"/>
    <w:rsid w:val="005C33BF"/>
    <w:rsid w:val="005C4500"/>
    <w:rsid w:val="005C67D6"/>
    <w:rsid w:val="00660A12"/>
    <w:rsid w:val="00674768"/>
    <w:rsid w:val="00690666"/>
    <w:rsid w:val="006A3999"/>
    <w:rsid w:val="006C23AF"/>
    <w:rsid w:val="006D7195"/>
    <w:rsid w:val="006F4E9A"/>
    <w:rsid w:val="006F545A"/>
    <w:rsid w:val="00702A74"/>
    <w:rsid w:val="00712BC7"/>
    <w:rsid w:val="007157DC"/>
    <w:rsid w:val="007201DA"/>
    <w:rsid w:val="00723A0A"/>
    <w:rsid w:val="00743695"/>
    <w:rsid w:val="00747574"/>
    <w:rsid w:val="007559B1"/>
    <w:rsid w:val="00764B69"/>
    <w:rsid w:val="007B0D29"/>
    <w:rsid w:val="008204EF"/>
    <w:rsid w:val="00832EA3"/>
    <w:rsid w:val="00833E04"/>
    <w:rsid w:val="00876137"/>
    <w:rsid w:val="008843EF"/>
    <w:rsid w:val="00885485"/>
    <w:rsid w:val="008906E1"/>
    <w:rsid w:val="008A17A4"/>
    <w:rsid w:val="008C0F3E"/>
    <w:rsid w:val="008F4114"/>
    <w:rsid w:val="009879A5"/>
    <w:rsid w:val="009A21AE"/>
    <w:rsid w:val="009B0B65"/>
    <w:rsid w:val="009B4128"/>
    <w:rsid w:val="009C2AAA"/>
    <w:rsid w:val="009D4E5B"/>
    <w:rsid w:val="009E7DA3"/>
    <w:rsid w:val="00A4740F"/>
    <w:rsid w:val="00A53E33"/>
    <w:rsid w:val="00A56D70"/>
    <w:rsid w:val="00A83750"/>
    <w:rsid w:val="00A95B13"/>
    <w:rsid w:val="00AB367E"/>
    <w:rsid w:val="00AC1D19"/>
    <w:rsid w:val="00AC751F"/>
    <w:rsid w:val="00AD3568"/>
    <w:rsid w:val="00B17202"/>
    <w:rsid w:val="00B17BE2"/>
    <w:rsid w:val="00B4137F"/>
    <w:rsid w:val="00B53BDC"/>
    <w:rsid w:val="00B83A18"/>
    <w:rsid w:val="00BA3127"/>
    <w:rsid w:val="00BA3CAA"/>
    <w:rsid w:val="00BA7D9F"/>
    <w:rsid w:val="00BC574D"/>
    <w:rsid w:val="00BF5315"/>
    <w:rsid w:val="00C17043"/>
    <w:rsid w:val="00C64FC6"/>
    <w:rsid w:val="00C6655A"/>
    <w:rsid w:val="00C71438"/>
    <w:rsid w:val="00C823E1"/>
    <w:rsid w:val="00C872E9"/>
    <w:rsid w:val="00CA4101"/>
    <w:rsid w:val="00CA71CC"/>
    <w:rsid w:val="00D06190"/>
    <w:rsid w:val="00D25A45"/>
    <w:rsid w:val="00D46ABC"/>
    <w:rsid w:val="00D577A7"/>
    <w:rsid w:val="00D6364F"/>
    <w:rsid w:val="00DB7843"/>
    <w:rsid w:val="00DD03D8"/>
    <w:rsid w:val="00DD3CA9"/>
    <w:rsid w:val="00DF4A7A"/>
    <w:rsid w:val="00DF5F65"/>
    <w:rsid w:val="00E05C38"/>
    <w:rsid w:val="00E3017E"/>
    <w:rsid w:val="00E6502C"/>
    <w:rsid w:val="00E76871"/>
    <w:rsid w:val="00E8714E"/>
    <w:rsid w:val="00EA582F"/>
    <w:rsid w:val="00ED0D32"/>
    <w:rsid w:val="00ED346F"/>
    <w:rsid w:val="00ED539D"/>
    <w:rsid w:val="00EF0914"/>
    <w:rsid w:val="00F11209"/>
    <w:rsid w:val="00F41513"/>
    <w:rsid w:val="00F419EF"/>
    <w:rsid w:val="00F42038"/>
    <w:rsid w:val="00F44749"/>
    <w:rsid w:val="00F632D4"/>
    <w:rsid w:val="00F726F9"/>
    <w:rsid w:val="00F822FA"/>
    <w:rsid w:val="00F8547C"/>
    <w:rsid w:val="00F971F0"/>
    <w:rsid w:val="00FC24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AEB90"/>
  <w15:chartTrackingRefBased/>
  <w15:docId w15:val="{F6A67329-A72B-4D4E-8321-6B652A4A8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70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F411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EE8"/>
    <w:pPr>
      <w:tabs>
        <w:tab w:val="center" w:pos="4153"/>
        <w:tab w:val="right" w:pos="8306"/>
      </w:tabs>
    </w:pPr>
  </w:style>
  <w:style w:type="character" w:customStyle="1" w:styleId="HeaderChar">
    <w:name w:val="Header Char"/>
    <w:basedOn w:val="DefaultParagraphFont"/>
    <w:link w:val="Header"/>
    <w:uiPriority w:val="99"/>
    <w:rsid w:val="00395EE8"/>
  </w:style>
  <w:style w:type="paragraph" w:styleId="Footer">
    <w:name w:val="footer"/>
    <w:basedOn w:val="Normal"/>
    <w:link w:val="FooterChar"/>
    <w:uiPriority w:val="99"/>
    <w:unhideWhenUsed/>
    <w:rsid w:val="00395EE8"/>
    <w:pPr>
      <w:tabs>
        <w:tab w:val="center" w:pos="4153"/>
        <w:tab w:val="right" w:pos="8306"/>
      </w:tabs>
    </w:pPr>
  </w:style>
  <w:style w:type="character" w:customStyle="1" w:styleId="FooterChar">
    <w:name w:val="Footer Char"/>
    <w:basedOn w:val="DefaultParagraphFont"/>
    <w:link w:val="Footer"/>
    <w:uiPriority w:val="99"/>
    <w:rsid w:val="00395EE8"/>
  </w:style>
  <w:style w:type="table" w:styleId="TableGrid">
    <w:name w:val="Table Grid"/>
    <w:basedOn w:val="TableNormal"/>
    <w:uiPriority w:val="39"/>
    <w:rsid w:val="0039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022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nhideWhenUsed/>
    <w:rsid w:val="00C823E1"/>
    <w:rPr>
      <w:sz w:val="16"/>
      <w:szCs w:val="16"/>
    </w:rPr>
  </w:style>
  <w:style w:type="paragraph" w:styleId="CommentText">
    <w:name w:val="annotation text"/>
    <w:basedOn w:val="Normal"/>
    <w:link w:val="CommentTextChar"/>
    <w:unhideWhenUsed/>
    <w:rsid w:val="00C823E1"/>
    <w:rPr>
      <w:sz w:val="20"/>
      <w:szCs w:val="20"/>
    </w:rPr>
  </w:style>
  <w:style w:type="character" w:customStyle="1" w:styleId="CommentTextChar">
    <w:name w:val="Comment Text Char"/>
    <w:basedOn w:val="DefaultParagraphFont"/>
    <w:link w:val="CommentText"/>
    <w:rsid w:val="00C823E1"/>
    <w:rPr>
      <w:sz w:val="20"/>
      <w:szCs w:val="20"/>
    </w:rPr>
  </w:style>
  <w:style w:type="paragraph" w:styleId="CommentSubject">
    <w:name w:val="annotation subject"/>
    <w:basedOn w:val="CommentText"/>
    <w:next w:val="CommentText"/>
    <w:link w:val="CommentSubjectChar"/>
    <w:uiPriority w:val="99"/>
    <w:semiHidden/>
    <w:unhideWhenUsed/>
    <w:rsid w:val="00C823E1"/>
    <w:rPr>
      <w:b/>
      <w:bCs/>
    </w:rPr>
  </w:style>
  <w:style w:type="character" w:customStyle="1" w:styleId="CommentSubjectChar">
    <w:name w:val="Comment Subject Char"/>
    <w:basedOn w:val="CommentTextChar"/>
    <w:link w:val="CommentSubject"/>
    <w:uiPriority w:val="99"/>
    <w:semiHidden/>
    <w:rsid w:val="00C823E1"/>
    <w:rPr>
      <w:b/>
      <w:bCs/>
      <w:sz w:val="20"/>
      <w:szCs w:val="20"/>
    </w:rPr>
  </w:style>
  <w:style w:type="paragraph" w:styleId="BalloonText">
    <w:name w:val="Balloon Text"/>
    <w:basedOn w:val="Normal"/>
    <w:link w:val="BalloonTextChar"/>
    <w:uiPriority w:val="99"/>
    <w:semiHidden/>
    <w:unhideWhenUsed/>
    <w:rsid w:val="00C823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E1"/>
    <w:rPr>
      <w:rFonts w:ascii="Segoe UI" w:hAnsi="Segoe UI" w:cs="Segoe UI"/>
      <w:sz w:val="18"/>
      <w:szCs w:val="18"/>
    </w:rPr>
  </w:style>
  <w:style w:type="paragraph" w:customStyle="1" w:styleId="Default">
    <w:name w:val="Default"/>
    <w:rsid w:val="007157D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F4114"/>
    <w:pPr>
      <w:ind w:left="720"/>
      <w:contextualSpacing/>
    </w:pPr>
  </w:style>
  <w:style w:type="character" w:customStyle="1" w:styleId="Heading1Char">
    <w:name w:val="Heading 1 Char"/>
    <w:basedOn w:val="DefaultParagraphFont"/>
    <w:link w:val="Heading1"/>
    <w:uiPriority w:val="9"/>
    <w:rsid w:val="008F4114"/>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semiHidden/>
    <w:rsid w:val="006A3999"/>
    <w:rPr>
      <w:b/>
      <w:sz w:val="32"/>
      <w:szCs w:val="20"/>
      <w:lang w:val="en-IE"/>
    </w:rPr>
  </w:style>
  <w:style w:type="character" w:customStyle="1" w:styleId="BodyTextChar">
    <w:name w:val="Body Text Char"/>
    <w:basedOn w:val="DefaultParagraphFont"/>
    <w:link w:val="BodyText"/>
    <w:semiHidden/>
    <w:rsid w:val="006A3999"/>
    <w:rPr>
      <w:rFonts w:ascii="Times New Roman" w:eastAsia="Times New Roman" w:hAnsi="Times New Roman" w:cs="Times New Roman"/>
      <w:b/>
      <w:sz w:val="32"/>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0170">
      <w:bodyDiv w:val="1"/>
      <w:marLeft w:val="0"/>
      <w:marRight w:val="0"/>
      <w:marTop w:val="0"/>
      <w:marBottom w:val="0"/>
      <w:divBdr>
        <w:top w:val="none" w:sz="0" w:space="0" w:color="auto"/>
        <w:left w:val="none" w:sz="0" w:space="0" w:color="auto"/>
        <w:bottom w:val="none" w:sz="0" w:space="0" w:color="auto"/>
        <w:right w:val="none" w:sz="0" w:space="0" w:color="auto"/>
      </w:divBdr>
    </w:div>
    <w:div w:id="71971508">
      <w:bodyDiv w:val="1"/>
      <w:marLeft w:val="0"/>
      <w:marRight w:val="0"/>
      <w:marTop w:val="0"/>
      <w:marBottom w:val="0"/>
      <w:divBdr>
        <w:top w:val="none" w:sz="0" w:space="0" w:color="auto"/>
        <w:left w:val="none" w:sz="0" w:space="0" w:color="auto"/>
        <w:bottom w:val="none" w:sz="0" w:space="0" w:color="auto"/>
        <w:right w:val="none" w:sz="0" w:space="0" w:color="auto"/>
      </w:divBdr>
    </w:div>
    <w:div w:id="75633167">
      <w:bodyDiv w:val="1"/>
      <w:marLeft w:val="0"/>
      <w:marRight w:val="0"/>
      <w:marTop w:val="0"/>
      <w:marBottom w:val="0"/>
      <w:divBdr>
        <w:top w:val="none" w:sz="0" w:space="0" w:color="auto"/>
        <w:left w:val="none" w:sz="0" w:space="0" w:color="auto"/>
        <w:bottom w:val="none" w:sz="0" w:space="0" w:color="auto"/>
        <w:right w:val="none" w:sz="0" w:space="0" w:color="auto"/>
      </w:divBdr>
    </w:div>
    <w:div w:id="112334280">
      <w:bodyDiv w:val="1"/>
      <w:marLeft w:val="0"/>
      <w:marRight w:val="0"/>
      <w:marTop w:val="0"/>
      <w:marBottom w:val="0"/>
      <w:divBdr>
        <w:top w:val="none" w:sz="0" w:space="0" w:color="auto"/>
        <w:left w:val="none" w:sz="0" w:space="0" w:color="auto"/>
        <w:bottom w:val="none" w:sz="0" w:space="0" w:color="auto"/>
        <w:right w:val="none" w:sz="0" w:space="0" w:color="auto"/>
      </w:divBdr>
    </w:div>
    <w:div w:id="171457028">
      <w:bodyDiv w:val="1"/>
      <w:marLeft w:val="0"/>
      <w:marRight w:val="0"/>
      <w:marTop w:val="0"/>
      <w:marBottom w:val="0"/>
      <w:divBdr>
        <w:top w:val="none" w:sz="0" w:space="0" w:color="auto"/>
        <w:left w:val="none" w:sz="0" w:space="0" w:color="auto"/>
        <w:bottom w:val="none" w:sz="0" w:space="0" w:color="auto"/>
        <w:right w:val="none" w:sz="0" w:space="0" w:color="auto"/>
      </w:divBdr>
    </w:div>
    <w:div w:id="323050831">
      <w:bodyDiv w:val="1"/>
      <w:marLeft w:val="0"/>
      <w:marRight w:val="0"/>
      <w:marTop w:val="0"/>
      <w:marBottom w:val="0"/>
      <w:divBdr>
        <w:top w:val="none" w:sz="0" w:space="0" w:color="auto"/>
        <w:left w:val="none" w:sz="0" w:space="0" w:color="auto"/>
        <w:bottom w:val="none" w:sz="0" w:space="0" w:color="auto"/>
        <w:right w:val="none" w:sz="0" w:space="0" w:color="auto"/>
      </w:divBdr>
    </w:div>
    <w:div w:id="326634654">
      <w:bodyDiv w:val="1"/>
      <w:marLeft w:val="0"/>
      <w:marRight w:val="0"/>
      <w:marTop w:val="0"/>
      <w:marBottom w:val="0"/>
      <w:divBdr>
        <w:top w:val="none" w:sz="0" w:space="0" w:color="auto"/>
        <w:left w:val="none" w:sz="0" w:space="0" w:color="auto"/>
        <w:bottom w:val="none" w:sz="0" w:space="0" w:color="auto"/>
        <w:right w:val="none" w:sz="0" w:space="0" w:color="auto"/>
      </w:divBdr>
    </w:div>
    <w:div w:id="360010125">
      <w:bodyDiv w:val="1"/>
      <w:marLeft w:val="0"/>
      <w:marRight w:val="0"/>
      <w:marTop w:val="0"/>
      <w:marBottom w:val="0"/>
      <w:divBdr>
        <w:top w:val="none" w:sz="0" w:space="0" w:color="auto"/>
        <w:left w:val="none" w:sz="0" w:space="0" w:color="auto"/>
        <w:bottom w:val="none" w:sz="0" w:space="0" w:color="auto"/>
        <w:right w:val="none" w:sz="0" w:space="0" w:color="auto"/>
      </w:divBdr>
    </w:div>
    <w:div w:id="363211022">
      <w:bodyDiv w:val="1"/>
      <w:marLeft w:val="0"/>
      <w:marRight w:val="0"/>
      <w:marTop w:val="0"/>
      <w:marBottom w:val="0"/>
      <w:divBdr>
        <w:top w:val="none" w:sz="0" w:space="0" w:color="auto"/>
        <w:left w:val="none" w:sz="0" w:space="0" w:color="auto"/>
        <w:bottom w:val="none" w:sz="0" w:space="0" w:color="auto"/>
        <w:right w:val="none" w:sz="0" w:space="0" w:color="auto"/>
      </w:divBdr>
    </w:div>
    <w:div w:id="422462073">
      <w:bodyDiv w:val="1"/>
      <w:marLeft w:val="0"/>
      <w:marRight w:val="0"/>
      <w:marTop w:val="0"/>
      <w:marBottom w:val="0"/>
      <w:divBdr>
        <w:top w:val="none" w:sz="0" w:space="0" w:color="auto"/>
        <w:left w:val="none" w:sz="0" w:space="0" w:color="auto"/>
        <w:bottom w:val="none" w:sz="0" w:space="0" w:color="auto"/>
        <w:right w:val="none" w:sz="0" w:space="0" w:color="auto"/>
      </w:divBdr>
    </w:div>
    <w:div w:id="505171734">
      <w:bodyDiv w:val="1"/>
      <w:marLeft w:val="0"/>
      <w:marRight w:val="0"/>
      <w:marTop w:val="0"/>
      <w:marBottom w:val="0"/>
      <w:divBdr>
        <w:top w:val="none" w:sz="0" w:space="0" w:color="auto"/>
        <w:left w:val="none" w:sz="0" w:space="0" w:color="auto"/>
        <w:bottom w:val="none" w:sz="0" w:space="0" w:color="auto"/>
        <w:right w:val="none" w:sz="0" w:space="0" w:color="auto"/>
      </w:divBdr>
    </w:div>
    <w:div w:id="505289198">
      <w:bodyDiv w:val="1"/>
      <w:marLeft w:val="0"/>
      <w:marRight w:val="0"/>
      <w:marTop w:val="0"/>
      <w:marBottom w:val="0"/>
      <w:divBdr>
        <w:top w:val="none" w:sz="0" w:space="0" w:color="auto"/>
        <w:left w:val="none" w:sz="0" w:space="0" w:color="auto"/>
        <w:bottom w:val="none" w:sz="0" w:space="0" w:color="auto"/>
        <w:right w:val="none" w:sz="0" w:space="0" w:color="auto"/>
      </w:divBdr>
    </w:div>
    <w:div w:id="710693008">
      <w:bodyDiv w:val="1"/>
      <w:marLeft w:val="0"/>
      <w:marRight w:val="0"/>
      <w:marTop w:val="0"/>
      <w:marBottom w:val="0"/>
      <w:divBdr>
        <w:top w:val="none" w:sz="0" w:space="0" w:color="auto"/>
        <w:left w:val="none" w:sz="0" w:space="0" w:color="auto"/>
        <w:bottom w:val="none" w:sz="0" w:space="0" w:color="auto"/>
        <w:right w:val="none" w:sz="0" w:space="0" w:color="auto"/>
      </w:divBdr>
    </w:div>
    <w:div w:id="721291093">
      <w:bodyDiv w:val="1"/>
      <w:marLeft w:val="0"/>
      <w:marRight w:val="0"/>
      <w:marTop w:val="0"/>
      <w:marBottom w:val="0"/>
      <w:divBdr>
        <w:top w:val="none" w:sz="0" w:space="0" w:color="auto"/>
        <w:left w:val="none" w:sz="0" w:space="0" w:color="auto"/>
        <w:bottom w:val="none" w:sz="0" w:space="0" w:color="auto"/>
        <w:right w:val="none" w:sz="0" w:space="0" w:color="auto"/>
      </w:divBdr>
    </w:div>
    <w:div w:id="754283263">
      <w:bodyDiv w:val="1"/>
      <w:marLeft w:val="0"/>
      <w:marRight w:val="0"/>
      <w:marTop w:val="0"/>
      <w:marBottom w:val="0"/>
      <w:divBdr>
        <w:top w:val="none" w:sz="0" w:space="0" w:color="auto"/>
        <w:left w:val="none" w:sz="0" w:space="0" w:color="auto"/>
        <w:bottom w:val="none" w:sz="0" w:space="0" w:color="auto"/>
        <w:right w:val="none" w:sz="0" w:space="0" w:color="auto"/>
      </w:divBdr>
    </w:div>
    <w:div w:id="817379332">
      <w:bodyDiv w:val="1"/>
      <w:marLeft w:val="0"/>
      <w:marRight w:val="0"/>
      <w:marTop w:val="0"/>
      <w:marBottom w:val="0"/>
      <w:divBdr>
        <w:top w:val="none" w:sz="0" w:space="0" w:color="auto"/>
        <w:left w:val="none" w:sz="0" w:space="0" w:color="auto"/>
        <w:bottom w:val="none" w:sz="0" w:space="0" w:color="auto"/>
        <w:right w:val="none" w:sz="0" w:space="0" w:color="auto"/>
      </w:divBdr>
    </w:div>
    <w:div w:id="865563662">
      <w:bodyDiv w:val="1"/>
      <w:marLeft w:val="0"/>
      <w:marRight w:val="0"/>
      <w:marTop w:val="0"/>
      <w:marBottom w:val="0"/>
      <w:divBdr>
        <w:top w:val="none" w:sz="0" w:space="0" w:color="auto"/>
        <w:left w:val="none" w:sz="0" w:space="0" w:color="auto"/>
        <w:bottom w:val="none" w:sz="0" w:space="0" w:color="auto"/>
        <w:right w:val="none" w:sz="0" w:space="0" w:color="auto"/>
      </w:divBdr>
    </w:div>
    <w:div w:id="918710230">
      <w:bodyDiv w:val="1"/>
      <w:marLeft w:val="0"/>
      <w:marRight w:val="0"/>
      <w:marTop w:val="0"/>
      <w:marBottom w:val="0"/>
      <w:divBdr>
        <w:top w:val="none" w:sz="0" w:space="0" w:color="auto"/>
        <w:left w:val="none" w:sz="0" w:space="0" w:color="auto"/>
        <w:bottom w:val="none" w:sz="0" w:space="0" w:color="auto"/>
        <w:right w:val="none" w:sz="0" w:space="0" w:color="auto"/>
      </w:divBdr>
    </w:div>
    <w:div w:id="1082216816">
      <w:bodyDiv w:val="1"/>
      <w:marLeft w:val="0"/>
      <w:marRight w:val="0"/>
      <w:marTop w:val="0"/>
      <w:marBottom w:val="0"/>
      <w:divBdr>
        <w:top w:val="none" w:sz="0" w:space="0" w:color="auto"/>
        <w:left w:val="none" w:sz="0" w:space="0" w:color="auto"/>
        <w:bottom w:val="none" w:sz="0" w:space="0" w:color="auto"/>
        <w:right w:val="none" w:sz="0" w:space="0" w:color="auto"/>
      </w:divBdr>
    </w:div>
    <w:div w:id="1103574292">
      <w:bodyDiv w:val="1"/>
      <w:marLeft w:val="0"/>
      <w:marRight w:val="0"/>
      <w:marTop w:val="0"/>
      <w:marBottom w:val="0"/>
      <w:divBdr>
        <w:top w:val="none" w:sz="0" w:space="0" w:color="auto"/>
        <w:left w:val="none" w:sz="0" w:space="0" w:color="auto"/>
        <w:bottom w:val="none" w:sz="0" w:space="0" w:color="auto"/>
        <w:right w:val="none" w:sz="0" w:space="0" w:color="auto"/>
      </w:divBdr>
    </w:div>
    <w:div w:id="1107039229">
      <w:bodyDiv w:val="1"/>
      <w:marLeft w:val="0"/>
      <w:marRight w:val="0"/>
      <w:marTop w:val="0"/>
      <w:marBottom w:val="0"/>
      <w:divBdr>
        <w:top w:val="none" w:sz="0" w:space="0" w:color="auto"/>
        <w:left w:val="none" w:sz="0" w:space="0" w:color="auto"/>
        <w:bottom w:val="none" w:sz="0" w:space="0" w:color="auto"/>
        <w:right w:val="none" w:sz="0" w:space="0" w:color="auto"/>
      </w:divBdr>
    </w:div>
    <w:div w:id="1184828541">
      <w:bodyDiv w:val="1"/>
      <w:marLeft w:val="0"/>
      <w:marRight w:val="0"/>
      <w:marTop w:val="0"/>
      <w:marBottom w:val="0"/>
      <w:divBdr>
        <w:top w:val="none" w:sz="0" w:space="0" w:color="auto"/>
        <w:left w:val="none" w:sz="0" w:space="0" w:color="auto"/>
        <w:bottom w:val="none" w:sz="0" w:space="0" w:color="auto"/>
        <w:right w:val="none" w:sz="0" w:space="0" w:color="auto"/>
      </w:divBdr>
    </w:div>
    <w:div w:id="1211840115">
      <w:bodyDiv w:val="1"/>
      <w:marLeft w:val="0"/>
      <w:marRight w:val="0"/>
      <w:marTop w:val="0"/>
      <w:marBottom w:val="0"/>
      <w:divBdr>
        <w:top w:val="none" w:sz="0" w:space="0" w:color="auto"/>
        <w:left w:val="none" w:sz="0" w:space="0" w:color="auto"/>
        <w:bottom w:val="none" w:sz="0" w:space="0" w:color="auto"/>
        <w:right w:val="none" w:sz="0" w:space="0" w:color="auto"/>
      </w:divBdr>
    </w:div>
    <w:div w:id="1315797634">
      <w:bodyDiv w:val="1"/>
      <w:marLeft w:val="0"/>
      <w:marRight w:val="0"/>
      <w:marTop w:val="0"/>
      <w:marBottom w:val="0"/>
      <w:divBdr>
        <w:top w:val="none" w:sz="0" w:space="0" w:color="auto"/>
        <w:left w:val="none" w:sz="0" w:space="0" w:color="auto"/>
        <w:bottom w:val="none" w:sz="0" w:space="0" w:color="auto"/>
        <w:right w:val="none" w:sz="0" w:space="0" w:color="auto"/>
      </w:divBdr>
    </w:div>
    <w:div w:id="1345211007">
      <w:bodyDiv w:val="1"/>
      <w:marLeft w:val="0"/>
      <w:marRight w:val="0"/>
      <w:marTop w:val="0"/>
      <w:marBottom w:val="0"/>
      <w:divBdr>
        <w:top w:val="none" w:sz="0" w:space="0" w:color="auto"/>
        <w:left w:val="none" w:sz="0" w:space="0" w:color="auto"/>
        <w:bottom w:val="none" w:sz="0" w:space="0" w:color="auto"/>
        <w:right w:val="none" w:sz="0" w:space="0" w:color="auto"/>
      </w:divBdr>
    </w:div>
    <w:div w:id="1467629291">
      <w:bodyDiv w:val="1"/>
      <w:marLeft w:val="0"/>
      <w:marRight w:val="0"/>
      <w:marTop w:val="0"/>
      <w:marBottom w:val="0"/>
      <w:divBdr>
        <w:top w:val="none" w:sz="0" w:space="0" w:color="auto"/>
        <w:left w:val="none" w:sz="0" w:space="0" w:color="auto"/>
        <w:bottom w:val="none" w:sz="0" w:space="0" w:color="auto"/>
        <w:right w:val="none" w:sz="0" w:space="0" w:color="auto"/>
      </w:divBdr>
    </w:div>
    <w:div w:id="1500005592">
      <w:bodyDiv w:val="1"/>
      <w:marLeft w:val="0"/>
      <w:marRight w:val="0"/>
      <w:marTop w:val="0"/>
      <w:marBottom w:val="0"/>
      <w:divBdr>
        <w:top w:val="none" w:sz="0" w:space="0" w:color="auto"/>
        <w:left w:val="none" w:sz="0" w:space="0" w:color="auto"/>
        <w:bottom w:val="none" w:sz="0" w:space="0" w:color="auto"/>
        <w:right w:val="none" w:sz="0" w:space="0" w:color="auto"/>
      </w:divBdr>
    </w:div>
    <w:div w:id="1533108363">
      <w:bodyDiv w:val="1"/>
      <w:marLeft w:val="0"/>
      <w:marRight w:val="0"/>
      <w:marTop w:val="0"/>
      <w:marBottom w:val="0"/>
      <w:divBdr>
        <w:top w:val="none" w:sz="0" w:space="0" w:color="auto"/>
        <w:left w:val="none" w:sz="0" w:space="0" w:color="auto"/>
        <w:bottom w:val="none" w:sz="0" w:space="0" w:color="auto"/>
        <w:right w:val="none" w:sz="0" w:space="0" w:color="auto"/>
      </w:divBdr>
    </w:div>
    <w:div w:id="1535652489">
      <w:bodyDiv w:val="1"/>
      <w:marLeft w:val="0"/>
      <w:marRight w:val="0"/>
      <w:marTop w:val="0"/>
      <w:marBottom w:val="0"/>
      <w:divBdr>
        <w:top w:val="none" w:sz="0" w:space="0" w:color="auto"/>
        <w:left w:val="none" w:sz="0" w:space="0" w:color="auto"/>
        <w:bottom w:val="none" w:sz="0" w:space="0" w:color="auto"/>
        <w:right w:val="none" w:sz="0" w:space="0" w:color="auto"/>
      </w:divBdr>
    </w:div>
    <w:div w:id="1578246493">
      <w:bodyDiv w:val="1"/>
      <w:marLeft w:val="0"/>
      <w:marRight w:val="0"/>
      <w:marTop w:val="0"/>
      <w:marBottom w:val="0"/>
      <w:divBdr>
        <w:top w:val="none" w:sz="0" w:space="0" w:color="auto"/>
        <w:left w:val="none" w:sz="0" w:space="0" w:color="auto"/>
        <w:bottom w:val="none" w:sz="0" w:space="0" w:color="auto"/>
        <w:right w:val="none" w:sz="0" w:space="0" w:color="auto"/>
      </w:divBdr>
    </w:div>
    <w:div w:id="1585606972">
      <w:bodyDiv w:val="1"/>
      <w:marLeft w:val="0"/>
      <w:marRight w:val="0"/>
      <w:marTop w:val="0"/>
      <w:marBottom w:val="0"/>
      <w:divBdr>
        <w:top w:val="none" w:sz="0" w:space="0" w:color="auto"/>
        <w:left w:val="none" w:sz="0" w:space="0" w:color="auto"/>
        <w:bottom w:val="none" w:sz="0" w:space="0" w:color="auto"/>
        <w:right w:val="none" w:sz="0" w:space="0" w:color="auto"/>
      </w:divBdr>
    </w:div>
    <w:div w:id="1672294275">
      <w:bodyDiv w:val="1"/>
      <w:marLeft w:val="0"/>
      <w:marRight w:val="0"/>
      <w:marTop w:val="0"/>
      <w:marBottom w:val="0"/>
      <w:divBdr>
        <w:top w:val="none" w:sz="0" w:space="0" w:color="auto"/>
        <w:left w:val="none" w:sz="0" w:space="0" w:color="auto"/>
        <w:bottom w:val="none" w:sz="0" w:space="0" w:color="auto"/>
        <w:right w:val="none" w:sz="0" w:space="0" w:color="auto"/>
      </w:divBdr>
    </w:div>
    <w:div w:id="1699888501">
      <w:bodyDiv w:val="1"/>
      <w:marLeft w:val="0"/>
      <w:marRight w:val="0"/>
      <w:marTop w:val="0"/>
      <w:marBottom w:val="0"/>
      <w:divBdr>
        <w:top w:val="none" w:sz="0" w:space="0" w:color="auto"/>
        <w:left w:val="none" w:sz="0" w:space="0" w:color="auto"/>
        <w:bottom w:val="none" w:sz="0" w:space="0" w:color="auto"/>
        <w:right w:val="none" w:sz="0" w:space="0" w:color="auto"/>
      </w:divBdr>
    </w:div>
    <w:div w:id="1747071328">
      <w:bodyDiv w:val="1"/>
      <w:marLeft w:val="0"/>
      <w:marRight w:val="0"/>
      <w:marTop w:val="0"/>
      <w:marBottom w:val="0"/>
      <w:divBdr>
        <w:top w:val="none" w:sz="0" w:space="0" w:color="auto"/>
        <w:left w:val="none" w:sz="0" w:space="0" w:color="auto"/>
        <w:bottom w:val="none" w:sz="0" w:space="0" w:color="auto"/>
        <w:right w:val="none" w:sz="0" w:space="0" w:color="auto"/>
      </w:divBdr>
    </w:div>
    <w:div w:id="1762215818">
      <w:bodyDiv w:val="1"/>
      <w:marLeft w:val="0"/>
      <w:marRight w:val="0"/>
      <w:marTop w:val="0"/>
      <w:marBottom w:val="0"/>
      <w:divBdr>
        <w:top w:val="none" w:sz="0" w:space="0" w:color="auto"/>
        <w:left w:val="none" w:sz="0" w:space="0" w:color="auto"/>
        <w:bottom w:val="none" w:sz="0" w:space="0" w:color="auto"/>
        <w:right w:val="none" w:sz="0" w:space="0" w:color="auto"/>
      </w:divBdr>
    </w:div>
    <w:div w:id="1782413786">
      <w:bodyDiv w:val="1"/>
      <w:marLeft w:val="0"/>
      <w:marRight w:val="0"/>
      <w:marTop w:val="0"/>
      <w:marBottom w:val="0"/>
      <w:divBdr>
        <w:top w:val="none" w:sz="0" w:space="0" w:color="auto"/>
        <w:left w:val="none" w:sz="0" w:space="0" w:color="auto"/>
        <w:bottom w:val="none" w:sz="0" w:space="0" w:color="auto"/>
        <w:right w:val="none" w:sz="0" w:space="0" w:color="auto"/>
      </w:divBdr>
    </w:div>
    <w:div w:id="1844785396">
      <w:bodyDiv w:val="1"/>
      <w:marLeft w:val="0"/>
      <w:marRight w:val="0"/>
      <w:marTop w:val="0"/>
      <w:marBottom w:val="0"/>
      <w:divBdr>
        <w:top w:val="none" w:sz="0" w:space="0" w:color="auto"/>
        <w:left w:val="none" w:sz="0" w:space="0" w:color="auto"/>
        <w:bottom w:val="none" w:sz="0" w:space="0" w:color="auto"/>
        <w:right w:val="none" w:sz="0" w:space="0" w:color="auto"/>
      </w:divBdr>
    </w:div>
    <w:div w:id="1938323734">
      <w:bodyDiv w:val="1"/>
      <w:marLeft w:val="0"/>
      <w:marRight w:val="0"/>
      <w:marTop w:val="0"/>
      <w:marBottom w:val="0"/>
      <w:divBdr>
        <w:top w:val="none" w:sz="0" w:space="0" w:color="auto"/>
        <w:left w:val="none" w:sz="0" w:space="0" w:color="auto"/>
        <w:bottom w:val="none" w:sz="0" w:space="0" w:color="auto"/>
        <w:right w:val="none" w:sz="0" w:space="0" w:color="auto"/>
      </w:divBdr>
    </w:div>
    <w:div w:id="1947494934">
      <w:bodyDiv w:val="1"/>
      <w:marLeft w:val="0"/>
      <w:marRight w:val="0"/>
      <w:marTop w:val="0"/>
      <w:marBottom w:val="0"/>
      <w:divBdr>
        <w:top w:val="none" w:sz="0" w:space="0" w:color="auto"/>
        <w:left w:val="none" w:sz="0" w:space="0" w:color="auto"/>
        <w:bottom w:val="none" w:sz="0" w:space="0" w:color="auto"/>
        <w:right w:val="none" w:sz="0" w:space="0" w:color="auto"/>
      </w:divBdr>
    </w:div>
    <w:div w:id="1952588382">
      <w:bodyDiv w:val="1"/>
      <w:marLeft w:val="0"/>
      <w:marRight w:val="0"/>
      <w:marTop w:val="0"/>
      <w:marBottom w:val="0"/>
      <w:divBdr>
        <w:top w:val="none" w:sz="0" w:space="0" w:color="auto"/>
        <w:left w:val="none" w:sz="0" w:space="0" w:color="auto"/>
        <w:bottom w:val="none" w:sz="0" w:space="0" w:color="auto"/>
        <w:right w:val="none" w:sz="0" w:space="0" w:color="auto"/>
      </w:divBdr>
    </w:div>
    <w:div w:id="2105568828">
      <w:bodyDiv w:val="1"/>
      <w:marLeft w:val="0"/>
      <w:marRight w:val="0"/>
      <w:marTop w:val="0"/>
      <w:marBottom w:val="0"/>
      <w:divBdr>
        <w:top w:val="none" w:sz="0" w:space="0" w:color="auto"/>
        <w:left w:val="none" w:sz="0" w:space="0" w:color="auto"/>
        <w:bottom w:val="none" w:sz="0" w:space="0" w:color="auto"/>
        <w:right w:val="none" w:sz="0" w:space="0" w:color="auto"/>
      </w:divBdr>
    </w:div>
    <w:div w:id="213169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1AB61-F1DE-4D42-90D1-12A8C84D0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5157</Words>
  <Characters>31052</Characters>
  <Application>Microsoft Office Word</Application>
  <DocSecurity>0</DocSecurity>
  <Lines>817</Lines>
  <Paragraphs>416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shwaikeh</dc:creator>
  <cp:keywords/>
  <dc:description/>
  <cp:lastModifiedBy>ahmed shwaikeh</cp:lastModifiedBy>
  <cp:revision>6</cp:revision>
  <dcterms:created xsi:type="dcterms:W3CDTF">2021-05-31T03:06:00Z</dcterms:created>
  <dcterms:modified xsi:type="dcterms:W3CDTF">2022-11-29T05:13:00Z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4ced639a92bb0256761bfcf5d82c3fd3c75e695bdc3a7db6d0ae414e4a2a51ef</vt:lpwstr>
  </property>
</Properties>
</file>